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A0EE2" w14:textId="77777777" w:rsidR="002449BE" w:rsidRPr="002449BE" w:rsidRDefault="002449BE" w:rsidP="002449BE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  <w:lang w:val="en-US"/>
        </w:rPr>
      </w:pPr>
      <w:r w:rsidRPr="002449BE">
        <w:rPr>
          <w:rFonts w:eastAsia="Times New Roman"/>
          <w:color w:val="000080"/>
          <w:sz w:val="22"/>
          <w:szCs w:val="22"/>
          <w:lang w:val="en-US"/>
        </w:rPr>
        <w:t xml:space="preserve">6-ILOVA </w:t>
      </w:r>
    </w:p>
    <w:p w14:paraId="3909BD7F" w14:textId="18AB0897" w:rsidR="002449BE" w:rsidRPr="002A0AFE" w:rsidRDefault="00837FD3" w:rsidP="001808A4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  <w:proofErr w:type="gramStart"/>
      <w:r>
        <w:rPr>
          <w:rFonts w:eastAsia="Times New Roman"/>
          <w:b/>
          <w:bCs/>
          <w:color w:val="000080"/>
          <w:lang w:val="en-US"/>
        </w:rPr>
        <w:t>2025</w:t>
      </w:r>
      <w:r w:rsidR="001808A4">
        <w:rPr>
          <w:rFonts w:eastAsia="Times New Roman"/>
          <w:b/>
          <w:bCs/>
          <w:color w:val="000080"/>
          <w:lang w:val="en-US"/>
        </w:rPr>
        <w:t xml:space="preserve">  </w:t>
      </w:r>
      <w:proofErr w:type="spellStart"/>
      <w:r w:rsidR="001808A4">
        <w:rPr>
          <w:rFonts w:eastAsia="Times New Roman"/>
          <w:b/>
          <w:bCs/>
          <w:color w:val="000080"/>
          <w:lang w:val="en-US"/>
        </w:rPr>
        <w:t>yilda</w:t>
      </w:r>
      <w:proofErr w:type="spellEnd"/>
      <w:proofErr w:type="gramEnd"/>
      <w:r w:rsidR="001808A4">
        <w:rPr>
          <w:rFonts w:eastAsia="Times New Roman"/>
          <w:b/>
          <w:bCs/>
          <w:color w:val="000080"/>
          <w:lang w:val="en-US"/>
        </w:rPr>
        <w:t xml:space="preserve">  </w:t>
      </w:r>
      <w:proofErr w:type="spellStart"/>
      <w:r w:rsidR="001808A4" w:rsidRPr="001808A4">
        <w:rPr>
          <w:rFonts w:eastAsia="Times New Roman"/>
          <w:b/>
          <w:bCs/>
          <w:color w:val="000080"/>
          <w:lang w:val="en-US"/>
        </w:rPr>
        <w:t>O‘zR</w:t>
      </w:r>
      <w:proofErr w:type="spellEnd"/>
      <w:r w:rsidR="001808A4" w:rsidRPr="001808A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1808A4" w:rsidRPr="001808A4">
        <w:rPr>
          <w:rFonts w:eastAsia="Times New Roman"/>
          <w:b/>
          <w:bCs/>
          <w:color w:val="000080"/>
          <w:lang w:val="en-US"/>
        </w:rPr>
        <w:t>Fanlar</w:t>
      </w:r>
      <w:proofErr w:type="spellEnd"/>
      <w:r w:rsidR="001808A4" w:rsidRPr="001808A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1808A4" w:rsidRPr="001808A4">
        <w:rPr>
          <w:rFonts w:eastAsia="Times New Roman"/>
          <w:b/>
          <w:bCs/>
          <w:color w:val="000080"/>
          <w:lang w:val="en-US"/>
        </w:rPr>
        <w:t>akademiyasi</w:t>
      </w:r>
      <w:proofErr w:type="spellEnd"/>
      <w:r w:rsidR="001808A4" w:rsidRPr="001808A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tomonidan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qurilish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,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rekonstruksiya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qilish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va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ta’mirlash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ishlari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bo‘yicha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o‘tkazilgan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tanlovlar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 (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tenderlar</w:t>
      </w:r>
      <w:proofErr w:type="spellEnd"/>
      <w:r w:rsidR="002449BE" w:rsidRPr="002449BE">
        <w:rPr>
          <w:rFonts w:eastAsia="Times New Roman"/>
          <w:b/>
          <w:bCs/>
          <w:color w:val="000080"/>
          <w:lang w:val="en-US"/>
        </w:rPr>
        <w:t xml:space="preserve">) </w:t>
      </w:r>
      <w:proofErr w:type="spellStart"/>
      <w:r w:rsidR="002449BE" w:rsidRPr="002449BE">
        <w:rPr>
          <w:rFonts w:eastAsia="Times New Roman"/>
          <w:b/>
          <w:bCs/>
          <w:color w:val="000080"/>
          <w:lang w:val="en-US"/>
        </w:rPr>
        <w:t>to‘g‘risidagi</w:t>
      </w:r>
      <w:proofErr w:type="spellEnd"/>
    </w:p>
    <w:p w14:paraId="18D47060" w14:textId="77777777" w:rsidR="001808A4" w:rsidRPr="002A0AFE" w:rsidRDefault="001808A4" w:rsidP="001808A4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</w:p>
    <w:p w14:paraId="45B7749C" w14:textId="77777777" w:rsidR="002449BE" w:rsidRDefault="002449BE" w:rsidP="002449BE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2449BE">
        <w:rPr>
          <w:rFonts w:eastAsia="Times New Roman"/>
          <w:caps/>
          <w:color w:val="000080"/>
        </w:rPr>
        <w:t>MA’LUMOTLAR</w:t>
      </w:r>
    </w:p>
    <w:p w14:paraId="28E7DB42" w14:textId="77777777" w:rsidR="001808A4" w:rsidRPr="002449BE" w:rsidRDefault="001808A4" w:rsidP="002449BE">
      <w:pPr>
        <w:shd w:val="clear" w:color="auto" w:fill="FFFFFF"/>
        <w:jc w:val="center"/>
        <w:rPr>
          <w:rFonts w:eastAsia="Times New Roman"/>
          <w:caps/>
          <w:color w:val="00008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184"/>
        <w:gridCol w:w="3527"/>
        <w:gridCol w:w="1844"/>
        <w:gridCol w:w="1559"/>
        <w:gridCol w:w="2552"/>
        <w:gridCol w:w="1416"/>
        <w:gridCol w:w="2153"/>
      </w:tblGrid>
      <w:tr w:rsidR="001808A4" w:rsidRPr="00BD1C12" w14:paraId="3B284FAA" w14:textId="77777777" w:rsidTr="001808A4">
        <w:tc>
          <w:tcPr>
            <w:tcW w:w="1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016123" w14:textId="77777777" w:rsidR="002449BE" w:rsidRPr="002449BE" w:rsidRDefault="002449BE" w:rsidP="005C730B">
            <w:pPr>
              <w:jc w:val="center"/>
            </w:pPr>
            <w:r w:rsidRPr="002449BE">
              <w:rPr>
                <w:b/>
                <w:bCs/>
              </w:rPr>
              <w:t>T/r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F834BD" w14:textId="77777777" w:rsidR="002449BE" w:rsidRPr="002449BE" w:rsidRDefault="002449BE" w:rsidP="005C730B">
            <w:pPr>
              <w:jc w:val="center"/>
            </w:pPr>
            <w:proofErr w:type="spellStart"/>
            <w:r w:rsidRPr="002449BE">
              <w:rPr>
                <w:b/>
                <w:bCs/>
              </w:rPr>
              <w:t>Hisobot</w:t>
            </w:r>
            <w:proofErr w:type="spellEnd"/>
            <w:r w:rsidRPr="002449BE">
              <w:rPr>
                <w:b/>
                <w:bCs/>
              </w:rPr>
              <w:t xml:space="preserve"> </w:t>
            </w:r>
            <w:proofErr w:type="spellStart"/>
            <w:r w:rsidRPr="002449BE">
              <w:rPr>
                <w:b/>
                <w:bCs/>
              </w:rPr>
              <w:t>davri</w:t>
            </w:r>
            <w:proofErr w:type="spellEnd"/>
          </w:p>
        </w:tc>
        <w:tc>
          <w:tcPr>
            <w:tcW w:w="120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BF2E6" w14:textId="77777777" w:rsidR="002449BE" w:rsidRPr="002449BE" w:rsidRDefault="002449BE" w:rsidP="005C730B">
            <w:pPr>
              <w:jc w:val="center"/>
            </w:pPr>
            <w:proofErr w:type="spellStart"/>
            <w:r w:rsidRPr="002449BE">
              <w:rPr>
                <w:b/>
                <w:bCs/>
              </w:rPr>
              <w:t>Tadbir</w:t>
            </w:r>
            <w:proofErr w:type="spellEnd"/>
            <w:r w:rsidRPr="002449BE">
              <w:rPr>
                <w:b/>
                <w:bCs/>
              </w:rPr>
              <w:t xml:space="preserve"> </w:t>
            </w:r>
            <w:proofErr w:type="spellStart"/>
            <w:r w:rsidRPr="002449BE">
              <w:rPr>
                <w:b/>
                <w:bCs/>
              </w:rPr>
              <w:t>nomi</w:t>
            </w:r>
            <w:proofErr w:type="spellEnd"/>
          </w:p>
        </w:tc>
        <w:tc>
          <w:tcPr>
            <w:tcW w:w="628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26342" w14:textId="77777777" w:rsidR="002449BE" w:rsidRPr="002449BE" w:rsidRDefault="002449BE" w:rsidP="005C730B">
            <w:pPr>
              <w:jc w:val="center"/>
            </w:pPr>
            <w:proofErr w:type="spellStart"/>
            <w:r w:rsidRPr="002449BE">
              <w:rPr>
                <w:b/>
                <w:bCs/>
              </w:rPr>
              <w:t>Moliyalashtirish</w:t>
            </w:r>
            <w:proofErr w:type="spellEnd"/>
            <w:r w:rsidRPr="002449BE">
              <w:rPr>
                <w:b/>
                <w:bCs/>
              </w:rPr>
              <w:t xml:space="preserve"> </w:t>
            </w:r>
            <w:proofErr w:type="spellStart"/>
            <w:r w:rsidRPr="002449BE">
              <w:rPr>
                <w:b/>
                <w:bCs/>
              </w:rPr>
              <w:t>manbasi</w:t>
            </w:r>
            <w:proofErr w:type="spellEnd"/>
            <w:r w:rsidRPr="002449BE">
              <w:rPr>
                <w:b/>
                <w:bCs/>
              </w:rPr>
              <w:fldChar w:fldCharType="begin"/>
            </w:r>
            <w:r w:rsidRPr="002449BE">
              <w:rPr>
                <w:b/>
                <w:bCs/>
              </w:rPr>
              <w:instrText xml:space="preserve"> HYPERLINK "javascript:scrollText(-5421891)" </w:instrText>
            </w:r>
            <w:r w:rsidRPr="002449BE">
              <w:rPr>
                <w:b/>
                <w:bCs/>
              </w:rPr>
              <w:fldChar w:fldCharType="separate"/>
            </w:r>
            <w:r w:rsidRPr="002449BE">
              <w:rPr>
                <w:b/>
                <w:bCs/>
                <w:color w:val="008080"/>
              </w:rPr>
              <w:t>*</w:t>
            </w:r>
            <w:r w:rsidRPr="002449BE">
              <w:rPr>
                <w:b/>
                <w:bCs/>
              </w:rPr>
              <w:fldChar w:fldCharType="end"/>
            </w:r>
          </w:p>
        </w:tc>
        <w:tc>
          <w:tcPr>
            <w:tcW w:w="53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569EA3" w14:textId="77777777" w:rsidR="002449BE" w:rsidRPr="002449BE" w:rsidRDefault="002449BE" w:rsidP="005C730B">
            <w:pPr>
              <w:jc w:val="center"/>
              <w:rPr>
                <w:lang w:val="en-US"/>
              </w:rPr>
            </w:pPr>
            <w:proofErr w:type="spellStart"/>
            <w:r w:rsidRPr="002449BE">
              <w:rPr>
                <w:b/>
                <w:bCs/>
                <w:lang w:val="en-US"/>
              </w:rPr>
              <w:t>Xarid</w:t>
            </w:r>
            <w:proofErr w:type="spellEnd"/>
            <w:r w:rsidRPr="002449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449BE">
              <w:rPr>
                <w:b/>
                <w:bCs/>
                <w:lang w:val="en-US"/>
              </w:rPr>
              <w:t>jarayonini</w:t>
            </w:r>
            <w:proofErr w:type="spellEnd"/>
            <w:r w:rsidRPr="002449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449BE">
              <w:rPr>
                <w:b/>
                <w:bCs/>
                <w:lang w:val="en-US"/>
              </w:rPr>
              <w:t>amalga</w:t>
            </w:r>
            <w:proofErr w:type="spellEnd"/>
            <w:r w:rsidRPr="002449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449BE">
              <w:rPr>
                <w:b/>
                <w:bCs/>
                <w:lang w:val="en-US"/>
              </w:rPr>
              <w:t>oshirish</w:t>
            </w:r>
            <w:proofErr w:type="spellEnd"/>
            <w:r w:rsidRPr="002449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449BE">
              <w:rPr>
                <w:b/>
                <w:bCs/>
                <w:lang w:val="en-US"/>
              </w:rPr>
              <w:t>turi</w:t>
            </w:r>
            <w:proofErr w:type="spellEnd"/>
          </w:p>
        </w:tc>
        <w:tc>
          <w:tcPr>
            <w:tcW w:w="135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10ADE1" w14:textId="77777777" w:rsidR="002449BE" w:rsidRPr="002449BE" w:rsidRDefault="002449BE" w:rsidP="005C730B">
            <w:pPr>
              <w:jc w:val="center"/>
              <w:rPr>
                <w:lang w:val="en-US"/>
              </w:rPr>
            </w:pPr>
            <w:proofErr w:type="spellStart"/>
            <w:r w:rsidRPr="002449BE">
              <w:rPr>
                <w:b/>
                <w:bCs/>
                <w:color w:val="000000"/>
                <w:lang w:val="en-US"/>
              </w:rPr>
              <w:t>Pudratchi</w:t>
            </w:r>
            <w:proofErr w:type="spellEnd"/>
            <w:r w:rsidRPr="002449B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49BE">
              <w:rPr>
                <w:b/>
                <w:bCs/>
                <w:color w:val="000000"/>
                <w:lang w:val="en-US"/>
              </w:rPr>
              <w:t>to‘g‘risida</w:t>
            </w:r>
            <w:proofErr w:type="spellEnd"/>
            <w:r w:rsidRPr="002449B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49BE">
              <w:rPr>
                <w:b/>
                <w:bCs/>
                <w:color w:val="000000"/>
                <w:lang w:val="en-US"/>
              </w:rPr>
              <w:t>ma’lumotlar</w:t>
            </w:r>
            <w:proofErr w:type="spellEnd"/>
          </w:p>
        </w:tc>
        <w:tc>
          <w:tcPr>
            <w:tcW w:w="73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EB6256" w14:textId="77777777" w:rsidR="002449BE" w:rsidRPr="002449BE" w:rsidRDefault="002449BE" w:rsidP="005C730B">
            <w:pPr>
              <w:jc w:val="center"/>
              <w:rPr>
                <w:lang w:val="en-US"/>
              </w:rPr>
            </w:pPr>
            <w:proofErr w:type="spellStart"/>
            <w:r w:rsidRPr="002449BE">
              <w:rPr>
                <w:b/>
                <w:bCs/>
                <w:lang w:val="en-US"/>
              </w:rPr>
              <w:t>Shartnomaning</w:t>
            </w:r>
            <w:proofErr w:type="spellEnd"/>
            <w:r w:rsidRPr="002449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449BE">
              <w:rPr>
                <w:b/>
                <w:bCs/>
                <w:lang w:val="en-US"/>
              </w:rPr>
              <w:t>umumiy</w:t>
            </w:r>
            <w:proofErr w:type="spellEnd"/>
            <w:r w:rsidRPr="002449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449BE">
              <w:rPr>
                <w:b/>
                <w:bCs/>
                <w:lang w:val="en-US"/>
              </w:rPr>
              <w:t>qiymati</w:t>
            </w:r>
            <w:proofErr w:type="spellEnd"/>
            <w:r w:rsidRPr="002449BE">
              <w:rPr>
                <w:b/>
                <w:bCs/>
                <w:lang w:val="en-US"/>
              </w:rPr>
              <w:t xml:space="preserve"> </w:t>
            </w:r>
            <w:r w:rsidRPr="002449BE">
              <w:rPr>
                <w:b/>
                <w:bCs/>
                <w:lang w:val="en-US"/>
              </w:rPr>
              <w:br/>
              <w:t>(</w:t>
            </w:r>
            <w:proofErr w:type="spellStart"/>
            <w:r w:rsidRPr="002449BE">
              <w:rPr>
                <w:b/>
                <w:bCs/>
                <w:lang w:val="en-US"/>
              </w:rPr>
              <w:t>ming</w:t>
            </w:r>
            <w:proofErr w:type="spellEnd"/>
            <w:r w:rsidRPr="002449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449BE">
              <w:rPr>
                <w:b/>
                <w:bCs/>
                <w:lang w:val="en-US"/>
              </w:rPr>
              <w:t>so‘m</w:t>
            </w:r>
            <w:proofErr w:type="spellEnd"/>
            <w:r w:rsidRPr="002449BE">
              <w:rPr>
                <w:b/>
                <w:bCs/>
                <w:lang w:val="en-US"/>
              </w:rPr>
              <w:t>)</w:t>
            </w:r>
          </w:p>
        </w:tc>
      </w:tr>
      <w:tr w:rsidR="001808A4" w:rsidRPr="002449BE" w14:paraId="64788F11" w14:textId="77777777" w:rsidTr="001808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4FF1B" w14:textId="77777777" w:rsidR="002449BE" w:rsidRPr="002449BE" w:rsidRDefault="002449BE" w:rsidP="005C730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B7A30" w14:textId="77777777" w:rsidR="002449BE" w:rsidRPr="002449BE" w:rsidRDefault="002449BE" w:rsidP="005C730B">
            <w:pPr>
              <w:rPr>
                <w:lang w:val="en-US"/>
              </w:rPr>
            </w:pPr>
          </w:p>
        </w:tc>
        <w:tc>
          <w:tcPr>
            <w:tcW w:w="120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B52EF" w14:textId="77777777" w:rsidR="002449BE" w:rsidRPr="002449BE" w:rsidRDefault="002449BE" w:rsidP="005C730B">
            <w:pPr>
              <w:rPr>
                <w:lang w:val="en-US"/>
              </w:rPr>
            </w:pPr>
          </w:p>
        </w:tc>
        <w:tc>
          <w:tcPr>
            <w:tcW w:w="628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9904F" w14:textId="77777777" w:rsidR="002449BE" w:rsidRPr="002449BE" w:rsidRDefault="002449BE" w:rsidP="005C730B">
            <w:pPr>
              <w:rPr>
                <w:lang w:val="en-US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21FB5" w14:textId="77777777" w:rsidR="002449BE" w:rsidRPr="002449BE" w:rsidRDefault="002449BE" w:rsidP="005C730B">
            <w:pPr>
              <w:rPr>
                <w:lang w:val="en-US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674A15" w14:textId="77777777" w:rsidR="002449BE" w:rsidRPr="002449BE" w:rsidRDefault="002449BE" w:rsidP="005C730B">
            <w:pPr>
              <w:jc w:val="center"/>
            </w:pPr>
            <w:proofErr w:type="spellStart"/>
            <w:r w:rsidRPr="002449BE">
              <w:rPr>
                <w:b/>
                <w:bCs/>
                <w:color w:val="000000"/>
              </w:rPr>
              <w:t>Pudratchi</w:t>
            </w:r>
            <w:proofErr w:type="spellEnd"/>
            <w:r w:rsidRPr="002449B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449BE">
              <w:rPr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48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91CD9E" w14:textId="77777777" w:rsidR="002449BE" w:rsidRPr="002449BE" w:rsidRDefault="002449BE" w:rsidP="005C730B">
            <w:pPr>
              <w:jc w:val="center"/>
            </w:pPr>
            <w:proofErr w:type="spellStart"/>
            <w:r w:rsidRPr="002449BE">
              <w:rPr>
                <w:b/>
                <w:bCs/>
                <w:color w:val="000000"/>
              </w:rPr>
              <w:t>Korxona</w:t>
            </w:r>
            <w:proofErr w:type="spellEnd"/>
            <w:r w:rsidRPr="002449B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449BE">
              <w:rPr>
                <w:b/>
                <w:bCs/>
                <w:color w:val="000000"/>
              </w:rPr>
              <w:t>STIRi</w:t>
            </w:r>
            <w:proofErr w:type="spellEnd"/>
          </w:p>
        </w:tc>
        <w:tc>
          <w:tcPr>
            <w:tcW w:w="733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9CC89" w14:textId="77777777" w:rsidR="002449BE" w:rsidRPr="002449BE" w:rsidRDefault="002449BE" w:rsidP="005C730B"/>
        </w:tc>
      </w:tr>
      <w:tr w:rsidR="00837FD3" w:rsidRPr="002449BE" w14:paraId="39FCF597" w14:textId="77777777" w:rsidTr="00837FD3">
        <w:tc>
          <w:tcPr>
            <w:tcW w:w="1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155D37" w14:textId="77777777" w:rsidR="00837FD3" w:rsidRPr="002449BE" w:rsidRDefault="00837FD3" w:rsidP="005C730B">
            <w:pPr>
              <w:jc w:val="center"/>
            </w:pPr>
            <w:r w:rsidRPr="002449BE">
              <w:t>1.</w:t>
            </w:r>
          </w:p>
        </w:tc>
        <w:tc>
          <w:tcPr>
            <w:tcW w:w="4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A5B8E2" w14:textId="4212DCE5" w:rsidR="00837FD3" w:rsidRPr="002449BE" w:rsidRDefault="00837FD3" w:rsidP="005C730B">
            <w:pPr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120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B28EE5" w14:textId="560E1B8F" w:rsidR="00837FD3" w:rsidRPr="001808A4" w:rsidRDefault="00837FD3" w:rsidP="005C730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Genetika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oʻsimliklar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eksperimental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biologiyasi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binosini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mukammal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taʼmirlash</w:t>
            </w:r>
            <w:proofErr w:type="spellEnd"/>
          </w:p>
        </w:tc>
        <w:tc>
          <w:tcPr>
            <w:tcW w:w="62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20B1AB" w14:textId="61D33849" w:rsidR="00837FD3" w:rsidRPr="001808A4" w:rsidRDefault="00837FD3" w:rsidP="001808A4">
            <w:pPr>
              <w:jc w:val="center"/>
              <w:rPr>
                <w:rFonts w:eastAsia="Times New Roman"/>
              </w:rPr>
            </w:pPr>
            <w:proofErr w:type="spellStart"/>
            <w:r w:rsidRPr="001808A4">
              <w:t>davlat</w:t>
            </w:r>
            <w:proofErr w:type="spellEnd"/>
            <w:r w:rsidRPr="001808A4">
              <w:t xml:space="preserve"> </w:t>
            </w:r>
            <w:proofErr w:type="spellStart"/>
            <w:r w:rsidRPr="001808A4">
              <w:t>budjeti</w:t>
            </w:r>
            <w:proofErr w:type="spellEnd"/>
          </w:p>
        </w:tc>
        <w:tc>
          <w:tcPr>
            <w:tcW w:w="5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4CDC17" w14:textId="6FD38D8D" w:rsidR="00837FD3" w:rsidRPr="001808A4" w:rsidRDefault="00837FD3" w:rsidP="001808A4">
            <w:pPr>
              <w:jc w:val="center"/>
              <w:rPr>
                <w:rFonts w:eastAsia="Times New Roman"/>
              </w:rPr>
            </w:pPr>
            <w:r w:rsidRPr="001808A4">
              <w:t>TENDER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43891" w14:textId="56BFADC3" w:rsidR="00837FD3" w:rsidRPr="001808A4" w:rsidRDefault="00837FD3" w:rsidP="001808A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8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B0731" w14:textId="70786B77" w:rsidR="00837FD3" w:rsidRPr="00BD1C12" w:rsidRDefault="00837FD3" w:rsidP="001808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EFA796" w14:textId="7A7D06F5" w:rsidR="00837FD3" w:rsidRPr="00BD1C12" w:rsidRDefault="00837FD3" w:rsidP="001808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37FD3" w:rsidRPr="002449BE" w14:paraId="660AA360" w14:textId="77777777" w:rsidTr="00D76C88">
        <w:tc>
          <w:tcPr>
            <w:tcW w:w="1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66825D" w14:textId="77777777" w:rsidR="00837FD3" w:rsidRPr="002449BE" w:rsidRDefault="00837FD3" w:rsidP="005C730B">
            <w:pPr>
              <w:jc w:val="center"/>
            </w:pPr>
            <w:r w:rsidRPr="002449BE">
              <w:t>2.</w:t>
            </w:r>
          </w:p>
        </w:tc>
        <w:tc>
          <w:tcPr>
            <w:tcW w:w="4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A401D3" w14:textId="6CF2BDE5" w:rsidR="00837FD3" w:rsidRPr="002449BE" w:rsidRDefault="00837FD3" w:rsidP="005C730B">
            <w:pPr>
              <w:jc w:val="center"/>
            </w:pPr>
            <w:r>
              <w:rPr>
                <w:color w:val="000000"/>
              </w:rPr>
              <w:t>2024-2025</w:t>
            </w:r>
          </w:p>
        </w:tc>
        <w:tc>
          <w:tcPr>
            <w:tcW w:w="120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E6E5E6" w14:textId="307DEEC7" w:rsidR="00837FD3" w:rsidRPr="002449BE" w:rsidRDefault="00837FD3" w:rsidP="005C730B">
            <w:pPr>
              <w:rPr>
                <w:rFonts w:eastAsia="Times New Roman"/>
                <w:sz w:val="20"/>
                <w:szCs w:val="20"/>
              </w:rPr>
            </w:pPr>
            <w:r w:rsidRPr="004D6564">
              <w:rPr>
                <w:color w:val="000000"/>
                <w:sz w:val="22"/>
                <w:szCs w:val="22"/>
                <w:lang w:val="en-US"/>
              </w:rPr>
              <w:t>Toshkent</w:t>
            </w:r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viloyati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Parkent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tumanidagi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Materialshunoslik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institutining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Katta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quyosh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qurilmasi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obyektini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mukammal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r w:rsidRPr="004D6564">
              <w:rPr>
                <w:color w:val="000000"/>
                <w:sz w:val="22"/>
                <w:szCs w:val="22"/>
                <w:lang w:val="en-US"/>
              </w:rPr>
              <w:t>ta</w:t>
            </w:r>
            <w:r w:rsidRPr="00837FD3">
              <w:rPr>
                <w:color w:val="000000"/>
                <w:sz w:val="22"/>
                <w:szCs w:val="22"/>
              </w:rPr>
              <w:t>ʼ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mirlash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optik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mexanik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avtomatik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boshqaruv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tizimlarini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modernizatsiyalash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jihozlash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ishlari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bilan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0E981F" w14:textId="0203D3EF" w:rsidR="00837FD3" w:rsidRPr="001808A4" w:rsidRDefault="00837FD3" w:rsidP="001808A4">
            <w:pPr>
              <w:jc w:val="center"/>
              <w:rPr>
                <w:rFonts w:eastAsia="Times New Roman"/>
              </w:rPr>
            </w:pPr>
            <w:proofErr w:type="spellStart"/>
            <w:r>
              <w:t>davlat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1808A4">
              <w:t>udjeti</w:t>
            </w:r>
            <w:proofErr w:type="spellEnd"/>
          </w:p>
        </w:tc>
        <w:tc>
          <w:tcPr>
            <w:tcW w:w="5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EEC8DC" w14:textId="3611DF8E" w:rsidR="00837FD3" w:rsidRPr="001808A4" w:rsidRDefault="00837FD3" w:rsidP="001808A4">
            <w:pPr>
              <w:jc w:val="center"/>
              <w:rPr>
                <w:rFonts w:eastAsia="Times New Roman"/>
              </w:rPr>
            </w:pPr>
            <w:r w:rsidRPr="001808A4">
              <w:t>TENDER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9C7377" w14:textId="3FE56EB9" w:rsidR="00837FD3" w:rsidRPr="001808A4" w:rsidRDefault="00837FD3" w:rsidP="001808A4">
            <w:pPr>
              <w:jc w:val="center"/>
              <w:rPr>
                <w:rFonts w:eastAsia="Times New Roman"/>
                <w:lang w:val="en-US"/>
              </w:rPr>
            </w:pPr>
            <w:r w:rsidRPr="001808A4">
              <w:rPr>
                <w:lang w:val="en-US"/>
              </w:rPr>
              <w:t>"G'IJDUVON TEXSTROY PROGRESS PLYUS" MCHJ</w:t>
            </w:r>
          </w:p>
        </w:tc>
        <w:tc>
          <w:tcPr>
            <w:tcW w:w="48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068A60" w14:textId="5FD597BB" w:rsidR="00837FD3" w:rsidRPr="00BD1C12" w:rsidRDefault="00837FD3" w:rsidP="001808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1C12">
              <w:rPr>
                <w:sz w:val="22"/>
                <w:szCs w:val="22"/>
              </w:rPr>
              <w:t>300630649</w:t>
            </w:r>
            <w:bookmarkStart w:id="0" w:name="_GoBack"/>
            <w:bookmarkEnd w:id="0"/>
          </w:p>
        </w:tc>
        <w:tc>
          <w:tcPr>
            <w:tcW w:w="7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18689" w14:textId="04648C73" w:rsidR="00D76C88" w:rsidRPr="00BD1C12" w:rsidRDefault="00D76C88" w:rsidP="00D76C88">
            <w:pPr>
              <w:jc w:val="center"/>
              <w:rPr>
                <w:sz w:val="22"/>
                <w:szCs w:val="22"/>
              </w:rPr>
            </w:pPr>
            <w:r w:rsidRPr="00BD1C12">
              <w:rPr>
                <w:sz w:val="22"/>
                <w:szCs w:val="22"/>
              </w:rPr>
              <w:t>14 612</w:t>
            </w:r>
            <w:r w:rsidR="00BD1C12" w:rsidRPr="00BD1C12">
              <w:rPr>
                <w:sz w:val="22"/>
                <w:szCs w:val="22"/>
              </w:rPr>
              <w:t> </w:t>
            </w:r>
            <w:r w:rsidRPr="00BD1C12">
              <w:rPr>
                <w:sz w:val="22"/>
                <w:szCs w:val="22"/>
              </w:rPr>
              <w:t>436</w:t>
            </w:r>
            <w:r w:rsidR="00BD1C12" w:rsidRPr="00BD1C12">
              <w:rPr>
                <w:sz w:val="22"/>
                <w:szCs w:val="22"/>
              </w:rPr>
              <w:t>,72</w:t>
            </w:r>
          </w:p>
          <w:p w14:paraId="0DF75F2B" w14:textId="5C9E47DB" w:rsidR="00837FD3" w:rsidRPr="00BD1C12" w:rsidRDefault="00837FD3" w:rsidP="001808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805E5" w:rsidRPr="002449BE" w14:paraId="506FA906" w14:textId="77777777" w:rsidTr="00D76C88">
        <w:tc>
          <w:tcPr>
            <w:tcW w:w="1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2A80E7" w14:textId="77777777" w:rsidR="003805E5" w:rsidRPr="002449BE" w:rsidRDefault="003805E5" w:rsidP="005C730B">
            <w:pPr>
              <w:jc w:val="center"/>
            </w:pPr>
            <w:r w:rsidRPr="002449BE">
              <w:t>3.</w:t>
            </w:r>
          </w:p>
        </w:tc>
        <w:tc>
          <w:tcPr>
            <w:tcW w:w="40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9FEE65" w14:textId="4219018B" w:rsidR="003805E5" w:rsidRPr="002449BE" w:rsidRDefault="003805E5" w:rsidP="005C730B">
            <w:pPr>
              <w:jc w:val="center"/>
            </w:pPr>
            <w:r>
              <w:rPr>
                <w:color w:val="000000"/>
              </w:rPr>
              <w:t>2024-2025</w:t>
            </w:r>
          </w:p>
        </w:tc>
        <w:tc>
          <w:tcPr>
            <w:tcW w:w="120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894F51" w14:textId="680FF94E" w:rsidR="003805E5" w:rsidRPr="002449BE" w:rsidRDefault="003805E5" w:rsidP="005C730B">
            <w:pPr>
              <w:rPr>
                <w:rFonts w:eastAsia="Times New Roman"/>
                <w:sz w:val="20"/>
                <w:szCs w:val="20"/>
              </w:rPr>
            </w:pPr>
            <w:r w:rsidRPr="004D6564">
              <w:rPr>
                <w:color w:val="000000"/>
                <w:sz w:val="22"/>
                <w:szCs w:val="22"/>
                <w:lang w:val="en-US"/>
              </w:rPr>
              <w:t>M</w:t>
            </w:r>
            <w:r w:rsidRPr="00837FD3">
              <w:rPr>
                <w:color w:val="000000"/>
                <w:sz w:val="22"/>
                <w:szCs w:val="22"/>
              </w:rPr>
              <w:t>.</w:t>
            </w:r>
            <w:r w:rsidRPr="004D6564">
              <w:rPr>
                <w:color w:val="000000"/>
                <w:sz w:val="22"/>
                <w:szCs w:val="22"/>
                <w:lang w:val="en-US"/>
              </w:rPr>
              <w:t>T</w:t>
            </w:r>
            <w:r w:rsidRPr="00837FD3">
              <w:rPr>
                <w:color w:val="000000"/>
                <w:sz w:val="22"/>
                <w:szCs w:val="22"/>
              </w:rPr>
              <w:t>.</w:t>
            </w:r>
            <w:r w:rsidRPr="004D6564">
              <w:rPr>
                <w:color w:val="000000"/>
                <w:sz w:val="22"/>
                <w:szCs w:val="22"/>
                <w:lang w:val="en-US"/>
              </w:rPr>
              <w:t>O</w:t>
            </w:r>
            <w:r w:rsidRPr="00837FD3">
              <w:rPr>
                <w:color w:val="000000"/>
                <w:sz w:val="22"/>
                <w:szCs w:val="22"/>
              </w:rPr>
              <w:t>ʻ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rozboyev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nomidagi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Mexanika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inshootlar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seysmik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mustahkamligi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uchun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laboratoriya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tajriba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sinov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binolarini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qurish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837F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jihozlash</w:t>
            </w:r>
            <w:proofErr w:type="spellEnd"/>
          </w:p>
        </w:tc>
        <w:tc>
          <w:tcPr>
            <w:tcW w:w="628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B499DC" w14:textId="043A7919" w:rsidR="003805E5" w:rsidRPr="001808A4" w:rsidRDefault="003805E5" w:rsidP="001808A4">
            <w:pPr>
              <w:jc w:val="center"/>
              <w:rPr>
                <w:rFonts w:eastAsia="Times New Roman"/>
              </w:rPr>
            </w:pPr>
            <w:proofErr w:type="spellStart"/>
            <w:r>
              <w:t>davlat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1808A4">
              <w:t>udjeti</w:t>
            </w:r>
            <w:proofErr w:type="spellEnd"/>
          </w:p>
        </w:tc>
        <w:tc>
          <w:tcPr>
            <w:tcW w:w="53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7F790A" w14:textId="0A3487E4" w:rsidR="003805E5" w:rsidRPr="001808A4" w:rsidRDefault="003805E5" w:rsidP="001808A4">
            <w:pPr>
              <w:jc w:val="center"/>
              <w:rPr>
                <w:rFonts w:eastAsia="Times New Roman"/>
              </w:rPr>
            </w:pPr>
            <w:r w:rsidRPr="001808A4">
              <w:t>TENDER</w:t>
            </w:r>
          </w:p>
        </w:tc>
        <w:tc>
          <w:tcPr>
            <w:tcW w:w="86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537908" w14:textId="65EE890E" w:rsidR="003805E5" w:rsidRPr="006404E7" w:rsidRDefault="003805E5" w:rsidP="001808A4">
            <w:pPr>
              <w:jc w:val="center"/>
              <w:rPr>
                <w:rFonts w:eastAsia="Times New Roman"/>
                <w:lang w:val="en-US"/>
              </w:rPr>
            </w:pPr>
            <w:r w:rsidRPr="00FA03F7">
              <w:rPr>
                <w:lang w:val="en-US"/>
              </w:rPr>
              <w:t xml:space="preserve">"VIRA-UNISTROY" </w:t>
            </w:r>
            <w:r w:rsidRPr="00795A0D">
              <w:rPr>
                <w:lang w:val="en-US"/>
              </w:rPr>
              <w:t>MCHJ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570040" w14:textId="05ECA340" w:rsidR="003805E5" w:rsidRPr="00BD1C12" w:rsidRDefault="003805E5" w:rsidP="001808A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1C12">
              <w:rPr>
                <w:sz w:val="22"/>
                <w:szCs w:val="22"/>
                <w:lang w:val="en-US"/>
              </w:rPr>
              <w:t> </w:t>
            </w:r>
            <w:r w:rsidRPr="00BD1C12">
              <w:rPr>
                <w:sz w:val="22"/>
                <w:szCs w:val="22"/>
              </w:rPr>
              <w:t>301901981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150A4" w14:textId="444C9CDC" w:rsidR="003805E5" w:rsidRPr="00BD1C12" w:rsidRDefault="00BD1C12" w:rsidP="001808A4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BD1C12">
              <w:rPr>
                <w:rFonts w:eastAsia="Times New Roman"/>
                <w:sz w:val="22"/>
                <w:szCs w:val="22"/>
              </w:rPr>
              <w:t>25 720 884,124</w:t>
            </w:r>
          </w:p>
        </w:tc>
      </w:tr>
      <w:tr w:rsidR="00837FD3" w:rsidRPr="002449BE" w14:paraId="0BEEDC6A" w14:textId="77777777" w:rsidTr="00837FD3">
        <w:tc>
          <w:tcPr>
            <w:tcW w:w="153" w:type="pct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B43859" w14:textId="77777777" w:rsidR="00837FD3" w:rsidRPr="002449BE" w:rsidRDefault="00837FD3" w:rsidP="005C730B">
            <w:pPr>
              <w:jc w:val="center"/>
            </w:pPr>
            <w:r w:rsidRPr="002449BE">
              <w:t>4.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E2A120" w14:textId="0F6660FB" w:rsidR="00837FD3" w:rsidRPr="002449BE" w:rsidRDefault="00837FD3" w:rsidP="005C730B">
            <w:pPr>
              <w:jc w:val="center"/>
            </w:pPr>
            <w:r>
              <w:rPr>
                <w:color w:val="000000"/>
              </w:rPr>
              <w:t>2025-2026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4C0697" w14:textId="5F4362B9" w:rsidR="00837FD3" w:rsidRPr="00837FD3" w:rsidRDefault="00837FD3" w:rsidP="005C730B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Toshkent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shahridagi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Oʻsimlik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moddalari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kimyosi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ilmiy-tekshirish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laboratoriya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binosini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rekonstruksiya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qilish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(1-bosqich)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A5B103" w14:textId="26FD76D6" w:rsidR="00837FD3" w:rsidRPr="001808A4" w:rsidRDefault="00837FD3" w:rsidP="001808A4">
            <w:pPr>
              <w:jc w:val="center"/>
              <w:rPr>
                <w:rFonts w:eastAsia="Times New Roman"/>
              </w:rPr>
            </w:pPr>
            <w:proofErr w:type="spellStart"/>
            <w:r>
              <w:t>davlat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1808A4">
              <w:t>udjeti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8497FB" w14:textId="744403C6" w:rsidR="00837FD3" w:rsidRPr="001808A4" w:rsidRDefault="00837FD3" w:rsidP="001808A4">
            <w:pPr>
              <w:jc w:val="center"/>
              <w:rPr>
                <w:rFonts w:eastAsia="Times New Roman"/>
              </w:rPr>
            </w:pPr>
            <w:r w:rsidRPr="001808A4">
              <w:t>TENDER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C7547F" w14:textId="6F646B80" w:rsidR="00837FD3" w:rsidRPr="001808A4" w:rsidRDefault="00837FD3" w:rsidP="001808A4">
            <w:pPr>
              <w:jc w:val="center"/>
              <w:rPr>
                <w:rFonts w:eastAsia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15D95" w14:textId="6DEB1A7F" w:rsidR="00837FD3" w:rsidRPr="00BD1C12" w:rsidRDefault="00837FD3" w:rsidP="001808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007FA" w14:textId="127A03A9" w:rsidR="00837FD3" w:rsidRPr="00BD1C12" w:rsidRDefault="00837FD3" w:rsidP="001808A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37FD3" w:rsidRPr="00837FD3" w14:paraId="596C8D80" w14:textId="77777777" w:rsidTr="00837FD3">
        <w:tc>
          <w:tcPr>
            <w:tcW w:w="15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1AFF5" w14:textId="2A7AD907" w:rsidR="00837FD3" w:rsidRPr="00837FD3" w:rsidRDefault="00837FD3" w:rsidP="005C7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810F6" w14:textId="65A32A70" w:rsidR="00837FD3" w:rsidRDefault="00837FD3" w:rsidP="005C73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F87BB" w14:textId="372F3E6E" w:rsidR="00837FD3" w:rsidRPr="00795A0D" w:rsidRDefault="00837FD3" w:rsidP="005C73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Polimerlar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kimyosi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fizikasi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texnologik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binosini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mukammal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taʼmirlash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6ED05" w14:textId="6F6EEC75" w:rsidR="00837FD3" w:rsidRPr="00837FD3" w:rsidRDefault="00837FD3" w:rsidP="001808A4">
            <w:pPr>
              <w:jc w:val="center"/>
              <w:rPr>
                <w:lang w:val="en-US"/>
              </w:rPr>
            </w:pPr>
            <w:proofErr w:type="spellStart"/>
            <w:r>
              <w:t>davlat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1808A4">
              <w:t>udjeti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FBBB9" w14:textId="0D722EC1" w:rsidR="00837FD3" w:rsidRPr="00837FD3" w:rsidRDefault="00837FD3" w:rsidP="001808A4">
            <w:pPr>
              <w:jc w:val="center"/>
              <w:rPr>
                <w:lang w:val="en-US"/>
              </w:rPr>
            </w:pPr>
            <w:r w:rsidRPr="001808A4">
              <w:t>TENDER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1790E" w14:textId="77777777" w:rsidR="00837FD3" w:rsidRPr="00FA03F7" w:rsidRDefault="00837FD3" w:rsidP="001808A4">
            <w:pPr>
              <w:jc w:val="center"/>
              <w:rPr>
                <w:lang w:val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DE78D" w14:textId="77777777" w:rsidR="00837FD3" w:rsidRPr="00BD1C12" w:rsidRDefault="00837FD3" w:rsidP="001808A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8E16B" w14:textId="77777777" w:rsidR="00837FD3" w:rsidRPr="00BD1C12" w:rsidRDefault="00837FD3" w:rsidP="001808A4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658A72C5" w14:textId="77777777" w:rsidR="002449BE" w:rsidRPr="002449BE" w:rsidRDefault="002449BE" w:rsidP="002449BE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en-US"/>
        </w:rPr>
      </w:pPr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*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Izoh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manbasi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aniq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proofErr w:type="gramStart"/>
      <w:r w:rsidRPr="002449BE">
        <w:rPr>
          <w:rFonts w:eastAsia="Times New Roman"/>
          <w:color w:val="339966"/>
          <w:sz w:val="20"/>
          <w:szCs w:val="20"/>
          <w:lang w:val="en-US"/>
        </w:rPr>
        <w:t>ko‘rsatiladi</w:t>
      </w:r>
      <w:proofErr w:type="spellEnd"/>
      <w:proofErr w:type="gram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.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Respublikasining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maqsadli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jamg‘arma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Respublikasi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tarkibidagi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budjetlarning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qo‘shimcha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budjet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tashkilotlarining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budjetdan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tashqari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jamg‘armalari</w:t>
      </w:r>
      <w:proofErr w:type="spellEnd"/>
      <w:r w:rsidRPr="002449BE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2449BE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</w:p>
    <w:p w14:paraId="73FD377D" w14:textId="77777777" w:rsidR="00083B14" w:rsidRPr="002449BE" w:rsidRDefault="00083B14" w:rsidP="002449BE">
      <w:pPr>
        <w:rPr>
          <w:lang w:val="en-US"/>
        </w:rPr>
      </w:pPr>
    </w:p>
    <w:sectPr w:rsidR="00083B14" w:rsidRPr="002449BE" w:rsidSect="00083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14"/>
    <w:rsid w:val="00083B14"/>
    <w:rsid w:val="001808A4"/>
    <w:rsid w:val="002449BE"/>
    <w:rsid w:val="002A0AFE"/>
    <w:rsid w:val="002C5176"/>
    <w:rsid w:val="003805E5"/>
    <w:rsid w:val="00471A43"/>
    <w:rsid w:val="005A06D6"/>
    <w:rsid w:val="006404E7"/>
    <w:rsid w:val="00837FD3"/>
    <w:rsid w:val="00BD1C12"/>
    <w:rsid w:val="00D76C88"/>
    <w:rsid w:val="00E0094B"/>
    <w:rsid w:val="00F3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6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Normamat Tilovov</dc:creator>
  <cp:lastModifiedBy>ACER</cp:lastModifiedBy>
  <cp:revision>6</cp:revision>
  <cp:lastPrinted>2025-04-04T04:51:00Z</cp:lastPrinted>
  <dcterms:created xsi:type="dcterms:W3CDTF">2025-01-13T09:02:00Z</dcterms:created>
  <dcterms:modified xsi:type="dcterms:W3CDTF">2025-04-04T04:52:00Z</dcterms:modified>
</cp:coreProperties>
</file>