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24B96" w14:textId="77777777" w:rsidR="00882340" w:rsidRPr="00981A34" w:rsidRDefault="00882340" w:rsidP="00882340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Ўзбекистон Республикаси</w:t>
      </w:r>
    </w:p>
    <w:p w14:paraId="062A8420" w14:textId="77777777" w:rsidR="00882340" w:rsidRPr="00981A34" w:rsidRDefault="00882340" w:rsidP="00882340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Фанлар академияси президентининг</w:t>
      </w:r>
    </w:p>
    <w:p w14:paraId="281B6FCE" w14:textId="77777777" w:rsidR="00882340" w:rsidRPr="00981A34" w:rsidRDefault="00882340" w:rsidP="00882340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 xml:space="preserve">2024 йил </w:t>
      </w:r>
      <w:r w:rsidRPr="00981A34">
        <w:rPr>
          <w:rFonts w:ascii="Times New Roman" w:hAnsi="Times New Roman" w:cs="Times New Roman"/>
          <w:bCs/>
          <w:i/>
          <w:sz w:val="20"/>
          <w:szCs w:val="20"/>
        </w:rPr>
        <w:t>____</w:t>
      </w: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февралдаги</w:t>
      </w:r>
    </w:p>
    <w:p w14:paraId="3F9D03CF" w14:textId="3C560E77" w:rsidR="00882340" w:rsidRPr="00981A34" w:rsidRDefault="00882340" w:rsidP="00882340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 xml:space="preserve">_________-сон буйруғига </w:t>
      </w:r>
      <w:r w:rsidR="00E8046B"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15</w:t>
      </w:r>
      <w:r w:rsidRPr="00981A34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-илова</w:t>
      </w:r>
    </w:p>
    <w:p w14:paraId="5A4A1D05" w14:textId="4120470B" w:rsidR="008912CA" w:rsidRPr="00981A34" w:rsidRDefault="008912CA" w:rsidP="008D0535">
      <w:pPr>
        <w:spacing w:after="0" w:line="240" w:lineRule="auto"/>
        <w:ind w:left="9639"/>
        <w:jc w:val="right"/>
        <w:rPr>
          <w:rFonts w:cstheme="minorHAnsi"/>
          <w:b/>
          <w:bCs/>
          <w:lang w:val="uz-Cyrl-UZ"/>
        </w:rPr>
      </w:pPr>
    </w:p>
    <w:p w14:paraId="6A6CC4F8" w14:textId="77777777" w:rsidR="00D2206A" w:rsidRPr="00981A34" w:rsidRDefault="00D2206A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62042F19" w14:textId="0C493F58" w:rsidR="00CC7630" w:rsidRPr="00981A34" w:rsidRDefault="00CC7630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981A34">
        <w:rPr>
          <w:rFonts w:cstheme="minorHAnsi"/>
          <w:b/>
          <w:sz w:val="26"/>
          <w:szCs w:val="24"/>
          <w:lang w:val="uz-Cyrl-UZ"/>
        </w:rPr>
        <w:t xml:space="preserve">Давлат органлари ва ташкилотлари тасарруфидаги </w:t>
      </w:r>
      <w:bookmarkStart w:id="0" w:name="_Hlk109512724"/>
      <w:r w:rsidRPr="00981A34">
        <w:rPr>
          <w:rFonts w:cstheme="minorHAnsi"/>
          <w:b/>
          <w:sz w:val="26"/>
          <w:szCs w:val="24"/>
          <w:lang w:val="uz-Cyrl-UZ"/>
        </w:rPr>
        <w:t xml:space="preserve">хизмат уйлари ва бошқа кўчмас мулклар </w:t>
      </w:r>
      <w:bookmarkEnd w:id="0"/>
      <w:r w:rsidRPr="00981A34">
        <w:rPr>
          <w:rFonts w:cstheme="minorHAnsi"/>
          <w:b/>
          <w:sz w:val="26"/>
          <w:szCs w:val="24"/>
          <w:lang w:val="uz-Cyrl-UZ"/>
        </w:rPr>
        <w:t xml:space="preserve">тўғрисидаги </w:t>
      </w:r>
    </w:p>
    <w:p w14:paraId="7779BCF9" w14:textId="15AB2702" w:rsidR="00381590" w:rsidRPr="00981A34" w:rsidRDefault="00381590" w:rsidP="00DA3030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 w:rsidRPr="00981A34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1561"/>
        <w:gridCol w:w="2126"/>
        <w:gridCol w:w="995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981A34" w14:paraId="39CD02A1" w14:textId="77777777" w:rsidTr="00AA608A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6ECBECCB" w:rsidR="001A71E1" w:rsidRPr="00981A34" w:rsidRDefault="00D4094E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Мулк т</w:t>
            </w:r>
            <w:r w:rsidR="001A71E1" w:rsidRPr="00981A34">
              <w:rPr>
                <w:rFonts w:cstheme="minorHAnsi"/>
                <w:b/>
                <w:sz w:val="20"/>
                <w:szCs w:val="20"/>
                <w:lang w:val="uz-Cyrl-UZ"/>
              </w:rPr>
              <w:t>ури</w:t>
            </w:r>
          </w:p>
        </w:tc>
        <w:tc>
          <w:tcPr>
            <w:tcW w:w="1561" w:type="dxa"/>
            <w:vMerge w:val="restart"/>
            <w:shd w:val="clear" w:color="auto" w:fill="DEEAF6" w:themeFill="accent1" w:themeFillTint="33"/>
            <w:vAlign w:val="center"/>
          </w:tcPr>
          <w:p w14:paraId="219A6EBF" w14:textId="41C40888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Жойлашган манзили</w:t>
            </w:r>
          </w:p>
        </w:tc>
        <w:tc>
          <w:tcPr>
            <w:tcW w:w="2126" w:type="dxa"/>
            <w:vMerge w:val="restart"/>
            <w:shd w:val="clear" w:color="auto" w:fill="DEEAF6" w:themeFill="accent1" w:themeFillTint="33"/>
            <w:vAlign w:val="center"/>
          </w:tcPr>
          <w:p w14:paraId="5E2176D7" w14:textId="7904F85A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Кадастр рақами</w:t>
            </w:r>
          </w:p>
        </w:tc>
        <w:tc>
          <w:tcPr>
            <w:tcW w:w="995" w:type="dxa"/>
            <w:vMerge w:val="restart"/>
            <w:shd w:val="clear" w:color="auto" w:fill="DEEAF6" w:themeFill="accent1" w:themeFillTint="33"/>
            <w:vAlign w:val="center"/>
          </w:tcPr>
          <w:p w14:paraId="534C0E4E" w14:textId="482F6AD0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Балансга</w:t>
            </w:r>
          </w:p>
          <w:p w14:paraId="3C97676F" w14:textId="7530F3AF" w:rsidR="001A71E1" w:rsidRPr="00981A34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олинган вақти </w:t>
            </w: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>(аниқ сана)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Сони</w:t>
            </w:r>
          </w:p>
          <w:p w14:paraId="0783AECA" w14:textId="4EE80C56" w:rsidR="000A52F7" w:rsidRPr="00981A34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981A34">
              <w:rPr>
                <w:rFonts w:cstheme="minorHAnsi"/>
                <w:bCs/>
                <w:sz w:val="18"/>
                <w:szCs w:val="20"/>
                <w:lang w:val="uz-Cyrl-UZ"/>
              </w:rPr>
              <w:t>(дона)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459C8FB5" w:rsidR="001A71E1" w:rsidRPr="00981A34" w:rsidRDefault="001A71E1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Қиймати </w:t>
            </w: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5E2AF4AC" w:rsidR="001A71E1" w:rsidRPr="00981A34" w:rsidRDefault="001A71E1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Қайта баҳоланган нархи </w:t>
            </w: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981A34">
              <w:rPr>
                <w:rFonts w:cstheme="minorHAnsi"/>
                <w:bCs/>
                <w:sz w:val="18"/>
                <w:szCs w:val="18"/>
                <w:lang w:val="uz-Cyrl-UZ"/>
              </w:rPr>
              <w:t>(минг сўмда)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77777777" w:rsidR="001A71E1" w:rsidRPr="00981A34" w:rsidRDefault="001A71E1" w:rsidP="00DA3030">
            <w:pPr>
              <w:jc w:val="center"/>
              <w:rPr>
                <w:rFonts w:cstheme="minorHAnsi"/>
                <w:b/>
                <w:bCs/>
              </w:rPr>
            </w:pPr>
            <w:r w:rsidRPr="00981A34">
              <w:rPr>
                <w:rFonts w:cstheme="minorHAnsi"/>
                <w:b/>
                <w:bCs/>
                <w:lang w:val="uz-Cyrl-UZ"/>
              </w:rPr>
              <w:t>С</w:t>
            </w:r>
            <w:proofErr w:type="spellStart"/>
            <w:r w:rsidRPr="00981A34">
              <w:rPr>
                <w:rFonts w:cstheme="minorHAnsi"/>
                <w:b/>
                <w:bCs/>
              </w:rPr>
              <w:t>ақлаш</w:t>
            </w:r>
            <w:proofErr w:type="spellEnd"/>
            <w:r w:rsidRPr="00981A3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81A34">
              <w:rPr>
                <w:rFonts w:cstheme="minorHAnsi"/>
                <w:b/>
                <w:bCs/>
              </w:rPr>
              <w:t>харажатлари</w:t>
            </w:r>
            <w:proofErr w:type="spellEnd"/>
          </w:p>
          <w:p w14:paraId="21AFF4D9" w14:textId="77777777" w:rsidR="001A71E1" w:rsidRPr="00981A34" w:rsidRDefault="001A71E1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7AB40B14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Жиҳозлаш харажатлари </w:t>
            </w: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0FD7A74C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Жиҳозлаш ҳаражатларининг молиялаштириш манбаси </w:t>
            </w:r>
            <w:r w:rsidR="00EF011E" w:rsidRPr="00981A34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981A34" w14:paraId="69E6843D" w14:textId="77777777" w:rsidTr="00AA608A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1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6" w:type="dxa"/>
            <w:vMerge/>
            <w:shd w:val="clear" w:color="auto" w:fill="DEEAF6" w:themeFill="accent1" w:themeFillTint="33"/>
          </w:tcPr>
          <w:p w14:paraId="552E7DE8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995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2ADBAE2D" w:rsidR="001A71E1" w:rsidRPr="00981A34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Бюджет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0C5DF00D" w:rsidR="001A71E1" w:rsidRPr="00981A34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Бюджетдан ташқари жамғарма </w:t>
            </w:r>
          </w:p>
        </w:tc>
      </w:tr>
      <w:tr w:rsidR="001A71E1" w:rsidRPr="00981A34" w14:paraId="077C99EE" w14:textId="77777777" w:rsidTr="00AA608A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61" w:type="dxa"/>
            <w:shd w:val="clear" w:color="auto" w:fill="FFFFFF" w:themeFill="background1"/>
          </w:tcPr>
          <w:p w14:paraId="44CA32DF" w14:textId="77777777" w:rsidR="001A71E1" w:rsidRPr="00981A3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</w:tcPr>
          <w:p w14:paraId="06B45E3E" w14:textId="31CCEB4A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14:paraId="1C0E64AA" w14:textId="39F23177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981A34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981A34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68ED17F8" w:rsidR="001A71E1" w:rsidRPr="00981A34" w:rsidRDefault="000949CD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1A71E1" w:rsidRPr="00981A34" w14:paraId="2C74E839" w14:textId="77777777" w:rsidTr="00AA608A">
        <w:tc>
          <w:tcPr>
            <w:tcW w:w="561" w:type="dxa"/>
            <w:shd w:val="clear" w:color="auto" w:fill="FFFFFF" w:themeFill="background1"/>
          </w:tcPr>
          <w:p w14:paraId="6B191981" w14:textId="46D44344" w:rsidR="001A71E1" w:rsidRPr="00981A34" w:rsidRDefault="00AA608A" w:rsidP="000949C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3CF46A24" w14:textId="58F96271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81A34">
              <w:t>Фанлар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академияси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Маъмурий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бино</w:t>
            </w:r>
            <w:proofErr w:type="spellEnd"/>
          </w:p>
        </w:tc>
        <w:tc>
          <w:tcPr>
            <w:tcW w:w="1561" w:type="dxa"/>
            <w:shd w:val="clear" w:color="auto" w:fill="FFFFFF" w:themeFill="background1"/>
          </w:tcPr>
          <w:p w14:paraId="0798BFB9" w14:textId="34B742BF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rPr>
                <w:lang w:val="uz-Cyrl-UZ"/>
              </w:rPr>
              <w:t>Тошкент шахар Яшнобод тумани Яҳё Ғуломов кўчаси 70 уй</w:t>
            </w:r>
          </w:p>
        </w:tc>
        <w:tc>
          <w:tcPr>
            <w:tcW w:w="2126" w:type="dxa"/>
            <w:shd w:val="clear" w:color="auto" w:fill="FFFFFF" w:themeFill="background1"/>
          </w:tcPr>
          <w:p w14:paraId="75951349" w14:textId="2457FC1C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10:04:03:01:01:0036</w:t>
            </w:r>
          </w:p>
        </w:tc>
        <w:tc>
          <w:tcPr>
            <w:tcW w:w="995" w:type="dxa"/>
            <w:shd w:val="clear" w:color="auto" w:fill="FFFFFF" w:themeFill="background1"/>
          </w:tcPr>
          <w:p w14:paraId="09FFCB1E" w14:textId="370F39E2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1996</w:t>
            </w:r>
          </w:p>
        </w:tc>
        <w:tc>
          <w:tcPr>
            <w:tcW w:w="709" w:type="dxa"/>
            <w:shd w:val="clear" w:color="auto" w:fill="FFFFFF" w:themeFill="background1"/>
          </w:tcPr>
          <w:p w14:paraId="351FE623" w14:textId="5E2C7495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23CC94F3" w14:textId="73D4E81A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2 898,5</w:t>
            </w:r>
          </w:p>
        </w:tc>
        <w:tc>
          <w:tcPr>
            <w:tcW w:w="1417" w:type="dxa"/>
            <w:shd w:val="clear" w:color="auto" w:fill="FFFFFF" w:themeFill="background1"/>
          </w:tcPr>
          <w:p w14:paraId="7A7AE5A5" w14:textId="26AE1133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8 441 407,9</w:t>
            </w:r>
          </w:p>
        </w:tc>
        <w:tc>
          <w:tcPr>
            <w:tcW w:w="1560" w:type="dxa"/>
            <w:shd w:val="clear" w:color="auto" w:fill="FFFFFF" w:themeFill="background1"/>
          </w:tcPr>
          <w:p w14:paraId="57C8F40F" w14:textId="7ED69E53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5347CCDF" w14:textId="0A84DD54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14:paraId="048B76A9" w14:textId="262B86B4" w:rsidR="001A71E1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14:paraId="7553D73B" w14:textId="6EDB8127" w:rsidR="001A71E1" w:rsidRPr="00981A34" w:rsidRDefault="00AA608A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AA608A" w:rsidRPr="00981A34" w14:paraId="5A63EEFD" w14:textId="77777777" w:rsidTr="00AA608A">
        <w:tc>
          <w:tcPr>
            <w:tcW w:w="561" w:type="dxa"/>
            <w:shd w:val="clear" w:color="auto" w:fill="FFFFFF" w:themeFill="background1"/>
          </w:tcPr>
          <w:p w14:paraId="274BCCD2" w14:textId="58255BFF" w:rsidR="00AA608A" w:rsidRPr="00981A34" w:rsidRDefault="00AA608A" w:rsidP="000949C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14:paraId="21FD4D3D" w14:textId="434A6999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81A34">
              <w:t>Фанлар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академияси</w:t>
            </w:r>
            <w:proofErr w:type="spellEnd"/>
          </w:p>
        </w:tc>
        <w:tc>
          <w:tcPr>
            <w:tcW w:w="1561" w:type="dxa"/>
            <w:shd w:val="clear" w:color="auto" w:fill="FFFFFF" w:themeFill="background1"/>
          </w:tcPr>
          <w:p w14:paraId="0D88D270" w14:textId="2D9CA5BF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rPr>
                <w:lang w:val="uz-Cyrl-UZ"/>
              </w:rPr>
              <w:t>Тошкент шахар Мирзо Улуғбек тумани, Дўрмон йўли кўчаси 25А уй</w:t>
            </w:r>
          </w:p>
        </w:tc>
        <w:tc>
          <w:tcPr>
            <w:tcW w:w="2126" w:type="dxa"/>
            <w:shd w:val="clear" w:color="auto" w:fill="FFFFFF" w:themeFill="background1"/>
          </w:tcPr>
          <w:p w14:paraId="54FDCBC8" w14:textId="1A5CC934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10:09:03:02:01:0041</w:t>
            </w:r>
          </w:p>
        </w:tc>
        <w:tc>
          <w:tcPr>
            <w:tcW w:w="995" w:type="dxa"/>
            <w:shd w:val="clear" w:color="auto" w:fill="FFFFFF" w:themeFill="background1"/>
          </w:tcPr>
          <w:p w14:paraId="277FA13B" w14:textId="4A466452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1999</w:t>
            </w:r>
          </w:p>
        </w:tc>
        <w:tc>
          <w:tcPr>
            <w:tcW w:w="709" w:type="dxa"/>
            <w:shd w:val="clear" w:color="auto" w:fill="FFFFFF" w:themeFill="background1"/>
          </w:tcPr>
          <w:p w14:paraId="66592BA6" w14:textId="09837FCD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05EC69A2" w14:textId="42D32D1A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724,5</w:t>
            </w:r>
          </w:p>
        </w:tc>
        <w:tc>
          <w:tcPr>
            <w:tcW w:w="1417" w:type="dxa"/>
            <w:shd w:val="clear" w:color="auto" w:fill="FFFFFF" w:themeFill="background1"/>
          </w:tcPr>
          <w:p w14:paraId="599D15A9" w14:textId="0B723C03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331 880,4</w:t>
            </w:r>
          </w:p>
        </w:tc>
        <w:tc>
          <w:tcPr>
            <w:tcW w:w="1560" w:type="dxa"/>
            <w:shd w:val="clear" w:color="auto" w:fill="FFFFFF" w:themeFill="background1"/>
          </w:tcPr>
          <w:p w14:paraId="7A54DBDE" w14:textId="3874F617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14:paraId="2483CDEF" w14:textId="7A119044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</w:tcPr>
          <w:p w14:paraId="6F800E15" w14:textId="0ED87E96" w:rsidR="00AA608A" w:rsidRPr="00981A34" w:rsidRDefault="00AA608A" w:rsidP="001A71E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</w:tcPr>
          <w:p w14:paraId="1EA927AE" w14:textId="227CF9F7" w:rsidR="00AA608A" w:rsidRPr="00981A34" w:rsidRDefault="00AA608A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5069B7" w:rsidRPr="00981A34" w14:paraId="70CE7871" w14:textId="77777777" w:rsidTr="0028154A">
        <w:tc>
          <w:tcPr>
            <w:tcW w:w="561" w:type="dxa"/>
            <w:shd w:val="clear" w:color="auto" w:fill="FFFFFF" w:themeFill="background1"/>
          </w:tcPr>
          <w:p w14:paraId="4FB67DE2" w14:textId="2C472CBD" w:rsidR="005069B7" w:rsidRPr="00981A34" w:rsidRDefault="005069B7" w:rsidP="000949C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981A34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7082151" w14:textId="665FC2AC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proofErr w:type="spellStart"/>
            <w:r w:rsidRPr="00981A34">
              <w:t>Ўзбекистон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Республикаси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Фанлар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академияси</w:t>
            </w:r>
            <w:proofErr w:type="spellEnd"/>
            <w:r w:rsidRPr="00981A34">
              <w:t xml:space="preserve"> (</w:t>
            </w:r>
            <w:proofErr w:type="spellStart"/>
            <w:r w:rsidRPr="00981A34">
              <w:t>хизмат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уйлари</w:t>
            </w:r>
            <w:proofErr w:type="spellEnd"/>
            <w:r w:rsidRPr="00981A34">
              <w:t>)</w:t>
            </w:r>
          </w:p>
        </w:tc>
        <w:tc>
          <w:tcPr>
            <w:tcW w:w="1561" w:type="dxa"/>
            <w:shd w:val="clear" w:color="auto" w:fill="FFFFFF" w:themeFill="background1"/>
          </w:tcPr>
          <w:p w14:paraId="7DF2EE93" w14:textId="7B4ADCA1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 xml:space="preserve">'Хива </w:t>
            </w:r>
            <w:proofErr w:type="spellStart"/>
            <w:r w:rsidRPr="00981A34">
              <w:t>шаҳар</w:t>
            </w:r>
            <w:proofErr w:type="spellEnd"/>
            <w:r w:rsidRPr="00981A34">
              <w:t xml:space="preserve"> "</w:t>
            </w:r>
            <w:proofErr w:type="spellStart"/>
            <w:r w:rsidRPr="00981A34">
              <w:t>Сангар</w:t>
            </w:r>
            <w:proofErr w:type="spellEnd"/>
            <w:r w:rsidRPr="00981A34">
              <w:t xml:space="preserve">"' </w:t>
            </w:r>
            <w:proofErr w:type="spellStart"/>
            <w:r w:rsidRPr="00981A34">
              <w:t>маҳалласи</w:t>
            </w:r>
            <w:proofErr w:type="spellEnd"/>
            <w:r w:rsidRPr="00981A34">
              <w:t xml:space="preserve"> 2/2-уй</w:t>
            </w:r>
          </w:p>
        </w:tc>
        <w:tc>
          <w:tcPr>
            <w:tcW w:w="2126" w:type="dxa"/>
            <w:shd w:val="clear" w:color="auto" w:fill="FFFFFF" w:themeFill="background1"/>
          </w:tcPr>
          <w:p w14:paraId="6BB7688C" w14:textId="5A015368" w:rsidR="005069B7" w:rsidRPr="00981A34" w:rsidRDefault="005069B7" w:rsidP="001A71E1">
            <w:pPr>
              <w:jc w:val="center"/>
              <w:rPr>
                <w:rFonts w:cstheme="minorHAnsi"/>
                <w:sz w:val="16"/>
                <w:szCs w:val="20"/>
                <w:lang w:val="uz-Cyrl-UZ"/>
              </w:rPr>
            </w:pPr>
            <w:r w:rsidRPr="00981A34">
              <w:rPr>
                <w:sz w:val="16"/>
              </w:rPr>
              <w:t>22:12:01:05:01:0209:0001:001 22:12:01:05:01:0209:0001:002 22:12:01:05:01:0209:0001:003 22:12:01:05:01:0209:0001:0042 2:12:01:05:01:0209:0001:00522 :12:01:05:01:0209:0001:00622: 12:01:05:01:0209:0001:0072</w:t>
            </w:r>
            <w:r w:rsidRPr="00981A34">
              <w:rPr>
                <w:sz w:val="16"/>
              </w:rPr>
              <w:lastRenderedPageBreak/>
              <w:t>2:1 2:01:05:01:0209:0001:00822:12 :01:05:01:0209:0001:00922:12: 01:05:01:0209:0001:010 22:12:01:05:01:0209:0001:011 22:12:01:05:01:0209:0001:012</w:t>
            </w:r>
          </w:p>
        </w:tc>
        <w:tc>
          <w:tcPr>
            <w:tcW w:w="995" w:type="dxa"/>
            <w:shd w:val="clear" w:color="auto" w:fill="FFFFFF" w:themeFill="background1"/>
          </w:tcPr>
          <w:p w14:paraId="7632B978" w14:textId="28E74354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lastRenderedPageBreak/>
              <w:t>2020</w:t>
            </w:r>
          </w:p>
        </w:tc>
        <w:tc>
          <w:tcPr>
            <w:tcW w:w="709" w:type="dxa"/>
            <w:shd w:val="clear" w:color="auto" w:fill="FFFFFF" w:themeFill="background1"/>
          </w:tcPr>
          <w:p w14:paraId="13021F1E" w14:textId="43EE8E9D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14:paraId="53707260" w14:textId="5CFB4892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1 600 000,0</w:t>
            </w:r>
          </w:p>
        </w:tc>
        <w:tc>
          <w:tcPr>
            <w:tcW w:w="1417" w:type="dxa"/>
            <w:shd w:val="clear" w:color="auto" w:fill="FFFFFF" w:themeFill="background1"/>
          </w:tcPr>
          <w:p w14:paraId="1BE0BAB9" w14:textId="463BEB01" w:rsidR="005069B7" w:rsidRPr="00981A34" w:rsidRDefault="005069B7" w:rsidP="001A71E1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981A34">
              <w:t>2 102 640,4</w:t>
            </w:r>
          </w:p>
        </w:tc>
        <w:tc>
          <w:tcPr>
            <w:tcW w:w="5560" w:type="dxa"/>
            <w:gridSpan w:val="4"/>
            <w:shd w:val="clear" w:color="auto" w:fill="FFFFFF" w:themeFill="background1"/>
          </w:tcPr>
          <w:p w14:paraId="74696D5E" w14:textId="77777777" w:rsidR="00E527B6" w:rsidRPr="00981A34" w:rsidRDefault="00E527B6" w:rsidP="001A71E1">
            <w:pPr>
              <w:jc w:val="center"/>
            </w:pPr>
          </w:p>
          <w:p w14:paraId="07F66723" w14:textId="77777777" w:rsidR="00E527B6" w:rsidRPr="00981A34" w:rsidRDefault="00E527B6" w:rsidP="001A71E1">
            <w:pPr>
              <w:jc w:val="center"/>
            </w:pPr>
          </w:p>
          <w:p w14:paraId="1D6E9954" w14:textId="77777777" w:rsidR="00E527B6" w:rsidRPr="00981A34" w:rsidRDefault="00E527B6" w:rsidP="001A71E1">
            <w:pPr>
              <w:jc w:val="center"/>
            </w:pPr>
          </w:p>
          <w:p w14:paraId="21EEBAD0" w14:textId="77777777" w:rsidR="00E527B6" w:rsidRPr="00981A34" w:rsidRDefault="00E527B6" w:rsidP="001A71E1">
            <w:pPr>
              <w:jc w:val="center"/>
            </w:pPr>
          </w:p>
          <w:p w14:paraId="29B75D54" w14:textId="77777777" w:rsidR="00E527B6" w:rsidRPr="00981A34" w:rsidRDefault="00E527B6" w:rsidP="001A71E1">
            <w:pPr>
              <w:jc w:val="center"/>
            </w:pPr>
          </w:p>
          <w:p w14:paraId="09F0AAA0" w14:textId="5E818425" w:rsidR="005069B7" w:rsidRPr="00981A34" w:rsidRDefault="00E527B6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bookmarkStart w:id="1" w:name="_GoBack"/>
            <w:bookmarkEnd w:id="1"/>
            <w:proofErr w:type="spellStart"/>
            <w:r w:rsidRPr="00981A34">
              <w:t>Барча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харажатлар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яшаётган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ходимлар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томониан</w:t>
            </w:r>
            <w:proofErr w:type="spellEnd"/>
            <w:r w:rsidRPr="00981A34">
              <w:t xml:space="preserve"> </w:t>
            </w:r>
            <w:proofErr w:type="spellStart"/>
            <w:r w:rsidRPr="00981A34">
              <w:t>қопланади</w:t>
            </w:r>
            <w:proofErr w:type="spellEnd"/>
          </w:p>
        </w:tc>
      </w:tr>
      <w:tr w:rsidR="000949CD" w:rsidRPr="00981A34" w14:paraId="02F8269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47AD21AD" w14:textId="3D1FA94B" w:rsidR="000949CD" w:rsidRPr="00981A34" w:rsidRDefault="000949CD" w:rsidP="000949C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981A3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lastRenderedPageBreak/>
              <w:t>Маълумотлар эълон қилинаётган давр бўйича жами: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2B13CA26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F1B826" w14:textId="6176F14C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325C86" w14:textId="72D145FD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3E0577CA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3527954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0C56A707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A384908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0949CD" w:rsidRPr="00981A34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1A5E9691" w:rsidR="000949CD" w:rsidRPr="00981A34" w:rsidRDefault="000949CD" w:rsidP="000949C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8270"/>
            <w:r w:rsidRPr="00981A3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2"/>
            <w:r w:rsidRPr="00981A34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0949CD" w:rsidRPr="00981A34" w:rsidRDefault="000949CD" w:rsidP="000949C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981A34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1B60EDAB" w14:textId="1D385954" w:rsidR="00E031A3" w:rsidRPr="00981A34" w:rsidRDefault="007D154B" w:rsidP="00E031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  <w:r w:rsidRPr="00981A34">
        <w:rPr>
          <w:rFonts w:cstheme="minorHAnsi"/>
          <w:b/>
          <w:sz w:val="24"/>
          <w:szCs w:val="24"/>
          <w:lang w:val="uz-Cyrl-UZ"/>
        </w:rPr>
        <w:t>Изоҳ:</w:t>
      </w:r>
    </w:p>
    <w:p w14:paraId="313EEB1A" w14:textId="02F51637" w:rsidR="003C7E12" w:rsidRPr="00981A34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A34">
        <w:rPr>
          <w:rFonts w:cstheme="minorHAnsi"/>
          <w:b/>
          <w:sz w:val="24"/>
          <w:szCs w:val="24"/>
          <w:lang w:val="uz-Cyrl-UZ"/>
        </w:rPr>
        <w:t>1. </w:t>
      </w:r>
      <w:r w:rsidR="003C5188" w:rsidRPr="00981A34">
        <w:rPr>
          <w:rFonts w:cstheme="minorHAnsi"/>
          <w:bCs/>
          <w:sz w:val="24"/>
          <w:szCs w:val="24"/>
          <w:lang w:val="uz-Cyrl-UZ"/>
        </w:rPr>
        <w:t>М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аълумотлар </w:t>
      </w:r>
      <w:r w:rsidR="00DA3030" w:rsidRPr="00981A34">
        <w:rPr>
          <w:rFonts w:cstheme="minorHAnsi"/>
          <w:bCs/>
          <w:sz w:val="24"/>
          <w:szCs w:val="24"/>
          <w:lang w:val="uz-Cyrl-UZ"/>
        </w:rPr>
        <w:t xml:space="preserve">ҳисобот 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йилининг ҳар бир чораги учун алоҳида шакллантирилиб 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DA3030" w:rsidRPr="00981A34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 xml:space="preserve">2,3 ва 4-чораклар қўшилганда, жадвалнинг 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br/>
      </w:r>
      <w:r w:rsidRPr="00981A34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DA3030" w:rsidRPr="00981A34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Pr="00981A34">
        <w:rPr>
          <w:rFonts w:cstheme="minorHAnsi"/>
          <w:b/>
          <w:i/>
          <w:iCs/>
          <w:sz w:val="24"/>
          <w:szCs w:val="24"/>
          <w:lang w:val="uz-Cyrl-UZ"/>
        </w:rPr>
        <w:t xml:space="preserve">” 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>сатрида 6-12-устунларнинг кўрсат</w:t>
      </w:r>
      <w:r w:rsidR="00EA4A00" w:rsidRPr="00981A34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 xml:space="preserve">ичлари </w:t>
      </w:r>
      <w:r w:rsidR="00DA3030" w:rsidRPr="00981A34">
        <w:rPr>
          <w:rFonts w:cstheme="minorHAnsi"/>
          <w:bCs/>
          <w:i/>
          <w:iCs/>
          <w:sz w:val="24"/>
          <w:szCs w:val="24"/>
          <w:lang w:val="uz-Cyrl-UZ"/>
        </w:rPr>
        <w:t>ҳисобот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 xml:space="preserve"> йили давомида ўсиб борувчи тартибида </w:t>
      </w:r>
      <w:r w:rsidR="00E079A1" w:rsidRPr="00981A34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 xml:space="preserve">) 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давлат органлари ва ташкилотларининг расмий веб-сайти </w:t>
      </w:r>
      <w:r w:rsidR="00DA3030" w:rsidRPr="00981A34">
        <w:rPr>
          <w:rFonts w:cstheme="minorHAnsi"/>
          <w:bCs/>
          <w:sz w:val="24"/>
          <w:szCs w:val="24"/>
          <w:lang w:val="uz-Cyrl-UZ"/>
        </w:rPr>
        <w:t>ва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 </w:t>
      </w:r>
      <w:r w:rsidR="00DA3030" w:rsidRPr="00981A34">
        <w:rPr>
          <w:rFonts w:cstheme="minorHAnsi"/>
          <w:bCs/>
          <w:sz w:val="24"/>
          <w:szCs w:val="24"/>
          <w:lang w:val="uz-Cyrl-UZ"/>
        </w:rPr>
        <w:br/>
      </w:r>
      <w:r w:rsidRPr="00981A34">
        <w:rPr>
          <w:rFonts w:cstheme="minorHAnsi"/>
          <w:bCs/>
          <w:i/>
          <w:iCs/>
          <w:sz w:val="24"/>
          <w:szCs w:val="24"/>
          <w:lang w:val="uz-Cyrl-UZ"/>
        </w:rPr>
        <w:t>(тезкор-қидирув, ҳарбий ва бошқа махсус хизматларда фойдаланиладиган ашёлар бундан мустасно)</w:t>
      </w:r>
      <w:r w:rsidRPr="00981A34">
        <w:rPr>
          <w:rFonts w:cstheme="minorHAnsi"/>
          <w:bCs/>
          <w:sz w:val="24"/>
          <w:szCs w:val="24"/>
          <w:lang w:val="uz-Cyrl-UZ"/>
        </w:rPr>
        <w:t>;</w:t>
      </w:r>
    </w:p>
    <w:p w14:paraId="55CE0B07" w14:textId="6F814FA7" w:rsidR="003C7E12" w:rsidRPr="00981A34" w:rsidRDefault="003C7E12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A34">
        <w:rPr>
          <w:rFonts w:cstheme="minorHAnsi"/>
          <w:b/>
          <w:sz w:val="24"/>
          <w:szCs w:val="24"/>
          <w:lang w:val="uz-Cyrl-UZ"/>
        </w:rPr>
        <w:t>2. 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Маълумотлар ҳар </w:t>
      </w:r>
      <w:r w:rsidR="00A45D6F" w:rsidRPr="00981A34">
        <w:rPr>
          <w:rFonts w:cstheme="minorHAnsi"/>
          <w:bCs/>
          <w:sz w:val="24"/>
          <w:szCs w:val="24"/>
          <w:lang w:val="uz-Cyrl-UZ"/>
        </w:rPr>
        <w:t xml:space="preserve">бир хизмат уйи </w:t>
      </w:r>
      <w:r w:rsidR="00770E7C" w:rsidRPr="00981A34">
        <w:rPr>
          <w:rFonts w:cstheme="minorHAnsi"/>
          <w:bCs/>
          <w:sz w:val="24"/>
          <w:szCs w:val="24"/>
          <w:lang w:val="uz-Cyrl-UZ"/>
        </w:rPr>
        <w:t xml:space="preserve">ёки </w:t>
      </w:r>
      <w:r w:rsidR="00A45D6F" w:rsidRPr="00981A34">
        <w:rPr>
          <w:rFonts w:cstheme="minorHAnsi"/>
          <w:bCs/>
          <w:sz w:val="24"/>
          <w:szCs w:val="24"/>
          <w:lang w:val="uz-Cyrl-UZ"/>
        </w:rPr>
        <w:t>бошқа кўчмас мулклар</w:t>
      </w:r>
      <w:r w:rsidRPr="00981A34">
        <w:rPr>
          <w:rFonts w:cstheme="minorHAnsi"/>
          <w:bCs/>
          <w:sz w:val="24"/>
          <w:szCs w:val="24"/>
          <w:lang w:val="uz-Cyrl-UZ"/>
        </w:rPr>
        <w:t xml:space="preserve"> кесимида, ҳар чорак якунидан кейинги ойнинг </w:t>
      </w:r>
      <w:r w:rsidRPr="00981A34">
        <w:rPr>
          <w:rFonts w:cstheme="minorHAnsi"/>
          <w:b/>
          <w:sz w:val="24"/>
          <w:szCs w:val="24"/>
          <w:lang w:val="uz-Cyrl-UZ"/>
        </w:rPr>
        <w:t xml:space="preserve">ўнинчи санасига қадар </w:t>
      </w:r>
      <w:r w:rsidRPr="00981A34">
        <w:rPr>
          <w:rFonts w:cstheme="minorHAnsi"/>
          <w:bCs/>
          <w:sz w:val="24"/>
          <w:szCs w:val="24"/>
          <w:lang w:val="uz-Cyrl-UZ"/>
        </w:rPr>
        <w:t>белгиланган</w:t>
      </w:r>
      <w:r w:rsidRPr="00981A34">
        <w:rPr>
          <w:rFonts w:cstheme="minorHAnsi"/>
          <w:b/>
          <w:sz w:val="24"/>
          <w:szCs w:val="24"/>
          <w:lang w:val="uz-Cyrl-UZ"/>
        </w:rPr>
        <w:t xml:space="preserve">  </w:t>
      </w:r>
      <w:r w:rsidRPr="00981A34">
        <w:rPr>
          <w:rFonts w:cstheme="minorHAnsi"/>
          <w:bCs/>
          <w:sz w:val="24"/>
          <w:szCs w:val="24"/>
          <w:lang w:val="uz-Cyrl-UZ"/>
        </w:rPr>
        <w:t>ахборот ресурсида жойлаштириб борилиши лозим;</w:t>
      </w:r>
    </w:p>
    <w:p w14:paraId="52A7A9C2" w14:textId="07696030" w:rsidR="00B52546" w:rsidRPr="00981A34" w:rsidRDefault="00442B6C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981A34">
        <w:rPr>
          <w:rFonts w:cstheme="minorHAnsi"/>
          <w:b/>
          <w:sz w:val="24"/>
          <w:szCs w:val="24"/>
          <w:lang w:val="uz-Cyrl-UZ"/>
        </w:rPr>
        <w:t>3. </w:t>
      </w:r>
      <w:r w:rsidR="00330DCF" w:rsidRPr="00981A34">
        <w:rPr>
          <w:rFonts w:cstheme="minorHAnsi"/>
          <w:bCs/>
          <w:sz w:val="24"/>
          <w:szCs w:val="24"/>
          <w:lang w:val="uz-Cyrl-UZ"/>
        </w:rPr>
        <w:t>Жадвал</w:t>
      </w:r>
      <w:r w:rsidRPr="00981A34">
        <w:rPr>
          <w:rFonts w:cstheme="minorHAnsi"/>
          <w:bCs/>
          <w:sz w:val="24"/>
          <w:szCs w:val="24"/>
          <w:lang w:val="uz-Cyrl-UZ"/>
        </w:rPr>
        <w:t>нинг</w:t>
      </w:r>
      <w:r w:rsidRPr="00981A34">
        <w:rPr>
          <w:rFonts w:cstheme="minorHAnsi"/>
          <w:b/>
          <w:sz w:val="24"/>
          <w:szCs w:val="24"/>
          <w:lang w:val="uz-Cyrl-UZ"/>
        </w:rPr>
        <w:t xml:space="preserve"> </w:t>
      </w:r>
      <w:r w:rsidR="00700544" w:rsidRPr="00981A34">
        <w:rPr>
          <w:rFonts w:cstheme="minorHAnsi"/>
          <w:bCs/>
          <w:sz w:val="24"/>
          <w:szCs w:val="24"/>
          <w:lang w:val="uz-Cyrl-UZ"/>
        </w:rPr>
        <w:t>8-устунида</w:t>
      </w:r>
      <w:r w:rsidR="00CE6DBD" w:rsidRPr="00981A34">
        <w:rPr>
          <w:rFonts w:cstheme="minorHAnsi"/>
          <w:bCs/>
          <w:sz w:val="24"/>
          <w:szCs w:val="24"/>
          <w:lang w:val="uz-Cyrl-UZ"/>
        </w:rPr>
        <w:t xml:space="preserve"> хизмат уйи ва бошқа кўчмас мулкларни</w:t>
      </w:r>
      <w:r w:rsidR="00E44C38" w:rsidRPr="00981A34">
        <w:rPr>
          <w:rFonts w:cstheme="minorHAnsi"/>
          <w:bCs/>
          <w:sz w:val="24"/>
          <w:szCs w:val="24"/>
          <w:lang w:val="uz-Cyrl-UZ"/>
        </w:rPr>
        <w:t xml:space="preserve"> </w:t>
      </w:r>
      <w:r w:rsidR="00657D80" w:rsidRPr="00981A34">
        <w:rPr>
          <w:rFonts w:cstheme="minorHAnsi"/>
          <w:bCs/>
          <w:sz w:val="24"/>
          <w:szCs w:val="24"/>
          <w:lang w:val="uz-Cyrl-UZ"/>
        </w:rPr>
        <w:t xml:space="preserve">ҳисобот давридаги қийматини аниқлаш, жиҳозлаш, жорий ва мукаммал таъмирлаш амалга оширилганидан кейин ўтказилган қайта баҳолаш натижасида аниқланган миқдор киритилади. </w:t>
      </w:r>
    </w:p>
    <w:sectPr w:rsidR="00B52546" w:rsidRPr="00981A34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2F58"/>
    <w:rsid w:val="000D5E23"/>
    <w:rsid w:val="000E1819"/>
    <w:rsid w:val="000E2410"/>
    <w:rsid w:val="000E52E0"/>
    <w:rsid w:val="00100028"/>
    <w:rsid w:val="001013BE"/>
    <w:rsid w:val="00120E1B"/>
    <w:rsid w:val="00135E29"/>
    <w:rsid w:val="00161BA5"/>
    <w:rsid w:val="00172866"/>
    <w:rsid w:val="00176E98"/>
    <w:rsid w:val="0019674B"/>
    <w:rsid w:val="001A2777"/>
    <w:rsid w:val="001A71E1"/>
    <w:rsid w:val="001B0629"/>
    <w:rsid w:val="001D4C31"/>
    <w:rsid w:val="001E158E"/>
    <w:rsid w:val="0021112C"/>
    <w:rsid w:val="00214255"/>
    <w:rsid w:val="00217336"/>
    <w:rsid w:val="00217CCD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24D55"/>
    <w:rsid w:val="00330DCF"/>
    <w:rsid w:val="003713A8"/>
    <w:rsid w:val="00381590"/>
    <w:rsid w:val="0039274D"/>
    <w:rsid w:val="003C045D"/>
    <w:rsid w:val="003C5188"/>
    <w:rsid w:val="003C705C"/>
    <w:rsid w:val="003C7E12"/>
    <w:rsid w:val="00400EEC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295"/>
    <w:rsid w:val="004B7CBA"/>
    <w:rsid w:val="004E22F8"/>
    <w:rsid w:val="004F789C"/>
    <w:rsid w:val="00500208"/>
    <w:rsid w:val="0050209F"/>
    <w:rsid w:val="0050316D"/>
    <w:rsid w:val="00505796"/>
    <w:rsid w:val="005069B7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A07CE"/>
    <w:rsid w:val="005C1964"/>
    <w:rsid w:val="005C69B6"/>
    <w:rsid w:val="005D1864"/>
    <w:rsid w:val="005E0CB8"/>
    <w:rsid w:val="006151A2"/>
    <w:rsid w:val="006203D6"/>
    <w:rsid w:val="0063587B"/>
    <w:rsid w:val="00636DE8"/>
    <w:rsid w:val="00657BDF"/>
    <w:rsid w:val="00657D80"/>
    <w:rsid w:val="00694D01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60BB5"/>
    <w:rsid w:val="00770E7C"/>
    <w:rsid w:val="00774526"/>
    <w:rsid w:val="00777518"/>
    <w:rsid w:val="007C3687"/>
    <w:rsid w:val="007C77DC"/>
    <w:rsid w:val="007D154B"/>
    <w:rsid w:val="007F0E09"/>
    <w:rsid w:val="0081217D"/>
    <w:rsid w:val="00820EFF"/>
    <w:rsid w:val="00821F79"/>
    <w:rsid w:val="008277E2"/>
    <w:rsid w:val="00836E75"/>
    <w:rsid w:val="00855C41"/>
    <w:rsid w:val="00873DC0"/>
    <w:rsid w:val="00882340"/>
    <w:rsid w:val="008912CA"/>
    <w:rsid w:val="008A11DA"/>
    <w:rsid w:val="008B53D1"/>
    <w:rsid w:val="008D0535"/>
    <w:rsid w:val="008D295C"/>
    <w:rsid w:val="008D2EA4"/>
    <w:rsid w:val="008D5398"/>
    <w:rsid w:val="008D55A8"/>
    <w:rsid w:val="0091316D"/>
    <w:rsid w:val="00913F2D"/>
    <w:rsid w:val="00935FB1"/>
    <w:rsid w:val="00947B96"/>
    <w:rsid w:val="009569A4"/>
    <w:rsid w:val="00981A34"/>
    <w:rsid w:val="00982D06"/>
    <w:rsid w:val="00984EC3"/>
    <w:rsid w:val="00985DA7"/>
    <w:rsid w:val="00986D2A"/>
    <w:rsid w:val="009877EE"/>
    <w:rsid w:val="009A0A4F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A608A"/>
    <w:rsid w:val="00AB18AF"/>
    <w:rsid w:val="00AB2CBC"/>
    <w:rsid w:val="00AB5D90"/>
    <w:rsid w:val="00AC2B02"/>
    <w:rsid w:val="00AD3316"/>
    <w:rsid w:val="00AE7A3D"/>
    <w:rsid w:val="00AF4C92"/>
    <w:rsid w:val="00B01E95"/>
    <w:rsid w:val="00B03D16"/>
    <w:rsid w:val="00B130D2"/>
    <w:rsid w:val="00B16F09"/>
    <w:rsid w:val="00B20459"/>
    <w:rsid w:val="00B221BC"/>
    <w:rsid w:val="00B30912"/>
    <w:rsid w:val="00B32DDC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002F6"/>
    <w:rsid w:val="00C44B80"/>
    <w:rsid w:val="00C50BED"/>
    <w:rsid w:val="00C62803"/>
    <w:rsid w:val="00C676F1"/>
    <w:rsid w:val="00C74D42"/>
    <w:rsid w:val="00CA3EF5"/>
    <w:rsid w:val="00CA40AB"/>
    <w:rsid w:val="00CA58E0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4C38"/>
    <w:rsid w:val="00E527B6"/>
    <w:rsid w:val="00E8046B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155E2"/>
    <w:rsid w:val="00F3299F"/>
    <w:rsid w:val="00F3363B"/>
    <w:rsid w:val="00F366DF"/>
    <w:rsid w:val="00F419FD"/>
    <w:rsid w:val="00F43F3C"/>
    <w:rsid w:val="00F62C3D"/>
    <w:rsid w:val="00F651A5"/>
    <w:rsid w:val="00F6695D"/>
    <w:rsid w:val="00F757D7"/>
    <w:rsid w:val="00F809C6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0DA5-EF19-4388-8CD5-1B639514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Пользователь Windows</cp:lastModifiedBy>
  <cp:revision>22</cp:revision>
  <dcterms:created xsi:type="dcterms:W3CDTF">2024-02-07T09:26:00Z</dcterms:created>
  <dcterms:modified xsi:type="dcterms:W3CDTF">2025-04-16T07:27:00Z</dcterms:modified>
</cp:coreProperties>
</file>