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11C1" w14:textId="1EF1D3E5" w:rsidR="00F477D9" w:rsidRPr="00F477D9" w:rsidRDefault="00F477D9" w:rsidP="00F477D9">
      <w:pPr>
        <w:ind w:left="8080" w:firstLine="3119"/>
        <w:jc w:val="center"/>
        <w:rPr>
          <w:bCs/>
          <w:iCs/>
          <w:sz w:val="18"/>
          <w:lang w:val="uz-Cyrl-UZ"/>
        </w:rPr>
      </w:pPr>
    </w:p>
    <w:p w14:paraId="0EEECF41" w14:textId="77777777" w:rsidR="00F477D9" w:rsidRPr="00F36769" w:rsidRDefault="00F477D9" w:rsidP="00F477D9">
      <w:pPr>
        <w:rPr>
          <w:lang w:val="uz-Cyrl-UZ" w:bidi="ru-RU"/>
        </w:rPr>
      </w:pPr>
    </w:p>
    <w:p w14:paraId="7A9199EF" w14:textId="28CE8A00" w:rsidR="00F477D9" w:rsidRPr="00490E8B" w:rsidRDefault="00F477D9" w:rsidP="00F477D9">
      <w:pPr>
        <w:pStyle w:val="af2"/>
        <w:jc w:val="center"/>
        <w:rPr>
          <w:rFonts w:ascii="Times New Roman" w:hAnsi="Times New Roman"/>
          <w:color w:val="000000"/>
          <w:lang w:val="uz-Cyrl-UZ"/>
        </w:rPr>
      </w:pPr>
      <w:r w:rsidRPr="00490E8B">
        <w:rPr>
          <w:rFonts w:ascii="Times New Roman" w:hAnsi="Times New Roman"/>
          <w:color w:val="000000"/>
          <w:lang w:val="uz-Cyrl-UZ" w:bidi="ru-RU"/>
        </w:rPr>
        <w:t xml:space="preserve">Ўзбекистон Республикаси </w:t>
      </w:r>
      <w:r w:rsidRPr="00490E8B">
        <w:rPr>
          <w:rFonts w:ascii="Times New Roman" w:hAnsi="Times New Roman"/>
          <w:color w:val="000000"/>
          <w:lang w:val="uz-Cyrl-UZ"/>
        </w:rPr>
        <w:t xml:space="preserve">Фанлар академиясининг 2022 йил </w:t>
      </w:r>
      <w:r w:rsidR="003108A9" w:rsidRPr="00490E8B">
        <w:rPr>
          <w:rFonts w:ascii="Times New Roman" w:hAnsi="Times New Roman"/>
          <w:color w:val="000000"/>
          <w:lang w:val="uz-Cyrl-UZ"/>
        </w:rPr>
        <w:t>II</w:t>
      </w:r>
      <w:r w:rsidRPr="00490E8B">
        <w:rPr>
          <w:rFonts w:ascii="Times New Roman" w:hAnsi="Times New Roman"/>
          <w:color w:val="000000"/>
          <w:lang w:val="uz-Cyrl-UZ"/>
        </w:rPr>
        <w:t xml:space="preserve"> ярим йиллик</w:t>
      </w:r>
    </w:p>
    <w:p w14:paraId="3ECB598D" w14:textId="77777777" w:rsidR="00F477D9" w:rsidRPr="00490E8B" w:rsidRDefault="00F477D9" w:rsidP="00F477D9">
      <w:pPr>
        <w:pStyle w:val="af2"/>
        <w:jc w:val="center"/>
        <w:rPr>
          <w:rFonts w:ascii="Times New Roman" w:hAnsi="Times New Roman"/>
          <w:color w:val="000000"/>
          <w:lang w:val="uz-Cyrl-UZ"/>
        </w:rPr>
      </w:pPr>
      <w:r w:rsidRPr="00490E8B">
        <w:rPr>
          <w:rFonts w:ascii="Times New Roman" w:hAnsi="Times New Roman"/>
          <w:color w:val="000000"/>
          <w:lang w:val="uz-Cyrl-UZ"/>
        </w:rPr>
        <w:t>ИШ РЕЖАСИ</w:t>
      </w:r>
    </w:p>
    <w:p w14:paraId="1A3751DD" w14:textId="77777777" w:rsidR="00F477D9" w:rsidRPr="00490E8B" w:rsidRDefault="00F477D9" w:rsidP="00F477D9">
      <w:pPr>
        <w:rPr>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
      <w:tblGrid>
        <w:gridCol w:w="414"/>
        <w:gridCol w:w="4923"/>
        <w:gridCol w:w="4839"/>
        <w:gridCol w:w="1674"/>
        <w:gridCol w:w="2710"/>
      </w:tblGrid>
      <w:tr w:rsidR="009845E5" w:rsidRPr="00490E8B" w14:paraId="0E88DDAB" w14:textId="77777777" w:rsidTr="006757D1">
        <w:trPr>
          <w:trHeight w:val="1049"/>
        </w:trPr>
        <w:tc>
          <w:tcPr>
            <w:tcW w:w="0" w:type="auto"/>
            <w:tcBorders>
              <w:right w:val="single" w:sz="4" w:space="0" w:color="auto"/>
            </w:tcBorders>
            <w:shd w:val="clear" w:color="auto" w:fill="auto"/>
            <w:vAlign w:val="center"/>
          </w:tcPr>
          <w:p w14:paraId="574C4461" w14:textId="77777777" w:rsidR="00F477D9" w:rsidRPr="00490E8B" w:rsidRDefault="00F477D9" w:rsidP="006757D1">
            <w:pPr>
              <w:jc w:val="center"/>
              <w:rPr>
                <w:b/>
                <w:lang w:val="uz-Cyrl-UZ"/>
              </w:rPr>
            </w:pPr>
            <w:r w:rsidRPr="00490E8B">
              <w:rPr>
                <w:b/>
                <w:lang w:val="uz-Cyrl-UZ"/>
              </w:rPr>
              <w:t>№</w:t>
            </w:r>
          </w:p>
        </w:tc>
        <w:tc>
          <w:tcPr>
            <w:tcW w:w="0" w:type="auto"/>
            <w:tcBorders>
              <w:left w:val="single" w:sz="4" w:space="0" w:color="auto"/>
            </w:tcBorders>
            <w:shd w:val="clear" w:color="auto" w:fill="auto"/>
            <w:vAlign w:val="center"/>
          </w:tcPr>
          <w:p w14:paraId="23E826D0" w14:textId="77777777" w:rsidR="00F477D9" w:rsidRPr="00490E8B" w:rsidRDefault="00F477D9" w:rsidP="006757D1">
            <w:pPr>
              <w:jc w:val="center"/>
              <w:rPr>
                <w:b/>
                <w:lang w:val="uz-Cyrl-UZ"/>
              </w:rPr>
            </w:pPr>
            <w:r w:rsidRPr="00490E8B">
              <w:rPr>
                <w:b/>
                <w:lang w:val="uz-Cyrl-UZ"/>
              </w:rPr>
              <w:t>Чора-тадбирлар номи</w:t>
            </w:r>
          </w:p>
        </w:tc>
        <w:tc>
          <w:tcPr>
            <w:tcW w:w="0" w:type="auto"/>
            <w:vAlign w:val="center"/>
          </w:tcPr>
          <w:p w14:paraId="1C25D0C8" w14:textId="77777777" w:rsidR="00F477D9" w:rsidRPr="00490E8B" w:rsidRDefault="00F477D9" w:rsidP="006757D1">
            <w:pPr>
              <w:jc w:val="center"/>
              <w:rPr>
                <w:b/>
                <w:lang w:val="uz-Cyrl-UZ"/>
              </w:rPr>
            </w:pPr>
            <w:r w:rsidRPr="00490E8B">
              <w:rPr>
                <w:b/>
                <w:lang w:val="uz-Cyrl-UZ"/>
              </w:rPr>
              <w:t>Амалга ошириш механизми</w:t>
            </w:r>
          </w:p>
        </w:tc>
        <w:tc>
          <w:tcPr>
            <w:tcW w:w="0" w:type="auto"/>
            <w:shd w:val="clear" w:color="auto" w:fill="auto"/>
            <w:vAlign w:val="center"/>
          </w:tcPr>
          <w:p w14:paraId="71C74C9D" w14:textId="77777777" w:rsidR="00F477D9" w:rsidRPr="00490E8B" w:rsidRDefault="00F477D9" w:rsidP="006757D1">
            <w:pPr>
              <w:jc w:val="center"/>
              <w:rPr>
                <w:b/>
                <w:lang w:val="uz-Cyrl-UZ"/>
              </w:rPr>
            </w:pPr>
            <w:r w:rsidRPr="00490E8B">
              <w:rPr>
                <w:b/>
                <w:lang w:val="uz-Cyrl-UZ"/>
              </w:rPr>
              <w:t>Ижро муддатлари</w:t>
            </w:r>
          </w:p>
        </w:tc>
        <w:tc>
          <w:tcPr>
            <w:tcW w:w="0" w:type="auto"/>
            <w:tcBorders>
              <w:right w:val="single" w:sz="4" w:space="0" w:color="auto"/>
            </w:tcBorders>
            <w:shd w:val="clear" w:color="auto" w:fill="auto"/>
            <w:vAlign w:val="center"/>
          </w:tcPr>
          <w:p w14:paraId="05D31993" w14:textId="77777777" w:rsidR="00F477D9" w:rsidRPr="00490E8B" w:rsidRDefault="00F477D9" w:rsidP="006757D1">
            <w:pPr>
              <w:jc w:val="center"/>
              <w:rPr>
                <w:b/>
                <w:lang w:val="uz-Cyrl-UZ"/>
              </w:rPr>
            </w:pPr>
            <w:r w:rsidRPr="00490E8B">
              <w:rPr>
                <w:b/>
                <w:lang w:val="uz-Cyrl-UZ"/>
              </w:rPr>
              <w:t>Ижро учун масъуллар</w:t>
            </w:r>
          </w:p>
        </w:tc>
      </w:tr>
      <w:tr w:rsidR="00F477D9" w:rsidRPr="00490E8B" w14:paraId="0133FD6C" w14:textId="77777777" w:rsidTr="006757D1">
        <w:trPr>
          <w:trHeight w:val="143"/>
        </w:trPr>
        <w:tc>
          <w:tcPr>
            <w:tcW w:w="0" w:type="auto"/>
            <w:gridSpan w:val="5"/>
            <w:tcBorders>
              <w:top w:val="single" w:sz="4" w:space="0" w:color="000000"/>
              <w:left w:val="single" w:sz="4" w:space="0" w:color="000000"/>
              <w:bottom w:val="single" w:sz="4" w:space="0" w:color="auto"/>
              <w:right w:val="single" w:sz="4" w:space="0" w:color="000000"/>
            </w:tcBorders>
          </w:tcPr>
          <w:p w14:paraId="33ACA49E" w14:textId="7103834A" w:rsidR="00F477D9" w:rsidRPr="00490E8B" w:rsidRDefault="00F477D9" w:rsidP="006757D1">
            <w:pPr>
              <w:jc w:val="center"/>
              <w:rPr>
                <w:b/>
                <w:color w:val="000000"/>
                <w:lang w:val="uz-Cyrl-UZ"/>
              </w:rPr>
            </w:pPr>
            <w:r w:rsidRPr="00490E8B">
              <w:rPr>
                <w:b/>
                <w:color w:val="000000"/>
                <w:lang w:val="uz-Cyrl-UZ"/>
              </w:rPr>
              <w:t xml:space="preserve">I. Фанлар академиясининг 2022 йил </w:t>
            </w:r>
            <w:r w:rsidR="003108A9" w:rsidRPr="00490E8B">
              <w:rPr>
                <w:b/>
                <w:color w:val="000000"/>
                <w:lang w:val="uz-Cyrl-UZ"/>
              </w:rPr>
              <w:t>II</w:t>
            </w:r>
            <w:r w:rsidRPr="00490E8B">
              <w:rPr>
                <w:b/>
                <w:color w:val="000000"/>
                <w:lang w:val="uz-Cyrl-UZ"/>
              </w:rPr>
              <w:t xml:space="preserve"> ярим йилликда белгиланган устувор вазифаларни амалга ошириш бўйича таклифлари</w:t>
            </w:r>
          </w:p>
        </w:tc>
      </w:tr>
      <w:tr w:rsidR="00F477D9" w:rsidRPr="00490E8B" w14:paraId="51E45849" w14:textId="77777777" w:rsidTr="006757D1">
        <w:trPr>
          <w:trHeight w:val="143"/>
        </w:trPr>
        <w:tc>
          <w:tcPr>
            <w:tcW w:w="0" w:type="auto"/>
            <w:gridSpan w:val="5"/>
            <w:tcBorders>
              <w:top w:val="single" w:sz="4" w:space="0" w:color="000000"/>
              <w:left w:val="single" w:sz="4" w:space="0" w:color="000000"/>
              <w:bottom w:val="single" w:sz="4" w:space="0" w:color="auto"/>
              <w:right w:val="single" w:sz="4" w:space="0" w:color="000000"/>
            </w:tcBorders>
          </w:tcPr>
          <w:p w14:paraId="428DB84E" w14:textId="77777777" w:rsidR="00F477D9" w:rsidRPr="00490E8B" w:rsidRDefault="00F477D9" w:rsidP="006757D1">
            <w:pPr>
              <w:jc w:val="center"/>
              <w:rPr>
                <w:color w:val="000000"/>
                <w:lang w:val="uz-Cyrl-UZ"/>
              </w:rPr>
            </w:pPr>
            <w:r w:rsidRPr="00490E8B">
              <w:rPr>
                <w:b/>
                <w:color w:val="000000"/>
                <w:lang w:val="uz-Cyrl-UZ"/>
              </w:rPr>
              <w:t>Илмий фаолиятни мувофиқлаштириш соҳасида</w:t>
            </w:r>
          </w:p>
        </w:tc>
      </w:tr>
      <w:tr w:rsidR="009845E5" w:rsidRPr="00490E8B" w14:paraId="7A761A27"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01BC68E" w14:textId="77777777" w:rsidR="00F477D9" w:rsidRPr="00490E8B" w:rsidRDefault="00F477D9" w:rsidP="006757D1">
            <w:pPr>
              <w:tabs>
                <w:tab w:val="left" w:pos="426"/>
              </w:tabs>
              <w:jc w:val="center"/>
              <w:rPr>
                <w:bCs/>
                <w:color w:val="000000"/>
                <w:lang w:val="uz-Cyrl-UZ"/>
              </w:rPr>
            </w:pPr>
            <w:r w:rsidRPr="00490E8B">
              <w:rPr>
                <w:bCs/>
                <w:color w:val="000000"/>
                <w:lang w:val="uz-Cyrl-UZ"/>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9D0DDB"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олимларининг Scopus, Web of Science, Science Direct каби ахборот базалари журналларида илмий мақолалар чоп қилишларини қўллаб қувватлаш, мақолалар сонини ошириш.</w:t>
            </w:r>
          </w:p>
        </w:tc>
        <w:tc>
          <w:tcPr>
            <w:tcW w:w="0" w:type="auto"/>
            <w:tcBorders>
              <w:top w:val="single" w:sz="4" w:space="0" w:color="000000"/>
              <w:left w:val="single" w:sz="4" w:space="0" w:color="000000"/>
              <w:bottom w:val="single" w:sz="4" w:space="0" w:color="000000"/>
              <w:right w:val="single" w:sz="4" w:space="0" w:color="000000"/>
            </w:tcBorders>
          </w:tcPr>
          <w:p w14:paraId="18293CFD" w14:textId="77777777" w:rsidR="00F477D9" w:rsidRPr="00490E8B" w:rsidRDefault="00F477D9" w:rsidP="006757D1">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1572C2" w14:textId="77777777" w:rsidR="00F477D9" w:rsidRPr="00490E8B" w:rsidRDefault="00F477D9" w:rsidP="006757D1">
            <w:pPr>
              <w:jc w:val="center"/>
              <w:rPr>
                <w:color w:val="000000"/>
                <w:lang w:val="uz-Cyrl-UZ"/>
              </w:rPr>
            </w:pPr>
            <w:r w:rsidRPr="00490E8B">
              <w:rPr>
                <w:color w:val="000000"/>
                <w:lang w:val="uz-Cyrl-UZ"/>
              </w:rPr>
              <w:t>мунтазам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E01C79" w14:textId="77777777" w:rsidR="00F477D9" w:rsidRPr="00490E8B" w:rsidRDefault="00F477D9" w:rsidP="006757D1">
            <w:pPr>
              <w:jc w:val="center"/>
              <w:rPr>
                <w:color w:val="000000"/>
                <w:lang w:val="uz-Cyrl-UZ"/>
              </w:rPr>
            </w:pPr>
            <w:r w:rsidRPr="00490E8B">
              <w:rPr>
                <w:color w:val="000000"/>
                <w:lang w:val="uz-Cyrl-UZ"/>
              </w:rPr>
              <w:t>Г.А. Бахадиров,</w:t>
            </w:r>
          </w:p>
          <w:p w14:paraId="66B116F0" w14:textId="77777777" w:rsidR="00F477D9" w:rsidRPr="00490E8B" w:rsidRDefault="00F477D9" w:rsidP="006757D1">
            <w:pPr>
              <w:jc w:val="center"/>
              <w:rPr>
                <w:color w:val="000000"/>
                <w:lang w:val="uz-Cyrl-UZ"/>
              </w:rPr>
            </w:pPr>
            <w:r w:rsidRPr="00490E8B">
              <w:rPr>
                <w:color w:val="000000"/>
                <w:lang w:val="uz-Cyrl-UZ"/>
              </w:rPr>
              <w:t>Б.Т. Ибрагимов,</w:t>
            </w:r>
          </w:p>
          <w:p w14:paraId="32C9D762" w14:textId="77777777" w:rsidR="00F477D9" w:rsidRPr="00490E8B" w:rsidRDefault="00F477D9" w:rsidP="006757D1">
            <w:pPr>
              <w:jc w:val="center"/>
              <w:rPr>
                <w:color w:val="000000"/>
                <w:lang w:val="uz-Cyrl-UZ"/>
              </w:rPr>
            </w:pPr>
            <w:r w:rsidRPr="00490E8B">
              <w:rPr>
                <w:color w:val="000000"/>
                <w:lang w:val="uz-Cyrl-UZ"/>
              </w:rPr>
              <w:t>С.З. Мирзаев,</w:t>
            </w:r>
          </w:p>
          <w:p w14:paraId="045892D6" w14:textId="77777777" w:rsidR="00F477D9" w:rsidRPr="00490E8B" w:rsidRDefault="00F477D9" w:rsidP="006757D1">
            <w:pPr>
              <w:jc w:val="center"/>
              <w:rPr>
                <w:color w:val="000000"/>
                <w:lang w:val="uz-Cyrl-UZ"/>
              </w:rPr>
            </w:pPr>
            <w:r w:rsidRPr="00490E8B">
              <w:rPr>
                <w:color w:val="000000"/>
                <w:lang w:val="uz-Cyrl-UZ"/>
              </w:rPr>
              <w:t>Б.А. Абдухалимов,</w:t>
            </w:r>
          </w:p>
          <w:p w14:paraId="5505D31D" w14:textId="77777777" w:rsidR="00F477D9" w:rsidRPr="00490E8B" w:rsidRDefault="00F477D9" w:rsidP="006757D1">
            <w:pPr>
              <w:jc w:val="center"/>
              <w:rPr>
                <w:color w:val="000000"/>
                <w:lang w:val="uz-Cyrl-UZ"/>
              </w:rPr>
            </w:pPr>
            <w:r w:rsidRPr="00490E8B">
              <w:rPr>
                <w:color w:val="000000"/>
                <w:lang w:val="uz-Cyrl-UZ"/>
              </w:rPr>
              <w:t>Ў.С. Махмудов,</w:t>
            </w:r>
          </w:p>
          <w:p w14:paraId="5B80E24A" w14:textId="77777777" w:rsidR="00F477D9" w:rsidRPr="00490E8B" w:rsidRDefault="00F477D9" w:rsidP="006757D1">
            <w:pPr>
              <w:jc w:val="center"/>
              <w:rPr>
                <w:color w:val="000000"/>
                <w:lang w:val="uz-Cyrl-UZ"/>
              </w:rPr>
            </w:pPr>
            <w:r w:rsidRPr="00490E8B">
              <w:rPr>
                <w:color w:val="000000"/>
                <w:lang w:val="uz-Cyrl-UZ"/>
              </w:rPr>
              <w:t>ИТлар раҳбарлари</w:t>
            </w:r>
          </w:p>
        </w:tc>
      </w:tr>
      <w:tr w:rsidR="009845E5" w:rsidRPr="00490E8B" w14:paraId="2A7081AE"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1FD6523D" w14:textId="77777777" w:rsidR="00F477D9" w:rsidRPr="00490E8B" w:rsidRDefault="00F477D9" w:rsidP="006757D1">
            <w:pPr>
              <w:tabs>
                <w:tab w:val="left" w:pos="426"/>
              </w:tabs>
              <w:jc w:val="center"/>
              <w:rPr>
                <w:bCs/>
                <w:color w:val="000000"/>
                <w:lang w:val="uz-Cyrl-UZ"/>
              </w:rPr>
            </w:pPr>
            <w:r w:rsidRPr="00490E8B">
              <w:rPr>
                <w:bCs/>
                <w:color w:val="000000"/>
                <w:lang w:val="uz-Cyrl-UZ"/>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1DC29A"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Фанлар академияси тизимида 2022 йилда ўтказиладиган илмий ва илмий-техникавий анжуманлар режасига мувофиқ анжуманларни ташкил этиш ва ўтказиш.</w:t>
            </w:r>
          </w:p>
        </w:tc>
        <w:tc>
          <w:tcPr>
            <w:tcW w:w="0" w:type="auto"/>
            <w:tcBorders>
              <w:top w:val="single" w:sz="4" w:space="0" w:color="000000"/>
              <w:left w:val="single" w:sz="4" w:space="0" w:color="000000"/>
              <w:bottom w:val="single" w:sz="4" w:space="0" w:color="000000"/>
              <w:right w:val="single" w:sz="4" w:space="0" w:color="000000"/>
            </w:tcBorders>
          </w:tcPr>
          <w:p w14:paraId="1CBF82FC"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10CCE5" w14:textId="77777777" w:rsidR="00F477D9" w:rsidRPr="00490E8B" w:rsidRDefault="00F477D9" w:rsidP="006757D1">
            <w:pPr>
              <w:jc w:val="center"/>
              <w:rPr>
                <w:color w:val="000000"/>
                <w:lang w:val="uz-Cyrl-UZ"/>
              </w:rPr>
            </w:pPr>
            <w:r w:rsidRPr="00490E8B">
              <w:rPr>
                <w:color w:val="000000"/>
                <w:lang w:val="uz-Cyrl-UZ"/>
              </w:rPr>
              <w:t>белгиланган</w:t>
            </w:r>
            <w:r w:rsidRPr="00490E8B">
              <w:rPr>
                <w:color w:val="000000"/>
                <w:lang w:val="en-US"/>
              </w:rPr>
              <w:t xml:space="preserve"> </w:t>
            </w:r>
            <w:r w:rsidRPr="00490E8B">
              <w:rPr>
                <w:color w:val="000000"/>
                <w:lang w:val="uz-Cyrl-UZ"/>
              </w:rPr>
              <w:t>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9154BD" w14:textId="77777777" w:rsidR="00F477D9" w:rsidRPr="00490E8B" w:rsidRDefault="00F477D9" w:rsidP="006757D1">
            <w:pPr>
              <w:jc w:val="center"/>
              <w:rPr>
                <w:color w:val="000000"/>
                <w:lang w:val="uz-Cyrl-UZ"/>
              </w:rPr>
            </w:pPr>
            <w:r w:rsidRPr="00490E8B">
              <w:rPr>
                <w:color w:val="000000"/>
                <w:lang w:val="uz-Cyrl-UZ"/>
              </w:rPr>
              <w:t>Г.А. Бахадиров,</w:t>
            </w:r>
          </w:p>
          <w:p w14:paraId="6F6CD80F" w14:textId="77777777" w:rsidR="00F477D9" w:rsidRPr="00490E8B" w:rsidRDefault="00F477D9" w:rsidP="006757D1">
            <w:pPr>
              <w:jc w:val="center"/>
              <w:rPr>
                <w:color w:val="000000"/>
                <w:lang w:val="uz-Cyrl-UZ"/>
              </w:rPr>
            </w:pPr>
            <w:r w:rsidRPr="00490E8B">
              <w:rPr>
                <w:color w:val="000000"/>
                <w:lang w:val="uz-Cyrl-UZ"/>
              </w:rPr>
              <w:t>Б.Т. Ибрагимов,</w:t>
            </w:r>
          </w:p>
          <w:p w14:paraId="3DA9ABF7" w14:textId="77777777" w:rsidR="00F477D9" w:rsidRPr="00490E8B" w:rsidRDefault="00F477D9" w:rsidP="006757D1">
            <w:pPr>
              <w:jc w:val="center"/>
              <w:rPr>
                <w:color w:val="000000"/>
                <w:lang w:val="uz-Cyrl-UZ"/>
              </w:rPr>
            </w:pPr>
            <w:r w:rsidRPr="00490E8B">
              <w:rPr>
                <w:color w:val="000000"/>
                <w:lang w:val="uz-Cyrl-UZ"/>
              </w:rPr>
              <w:t>С.З. Мирзаев,</w:t>
            </w:r>
          </w:p>
          <w:p w14:paraId="3136E797" w14:textId="77777777" w:rsidR="00F477D9" w:rsidRPr="00490E8B" w:rsidRDefault="00F477D9" w:rsidP="006757D1">
            <w:pPr>
              <w:jc w:val="center"/>
              <w:rPr>
                <w:color w:val="000000"/>
                <w:lang w:val="uz-Cyrl-UZ"/>
              </w:rPr>
            </w:pPr>
            <w:r w:rsidRPr="00490E8B">
              <w:rPr>
                <w:color w:val="000000"/>
                <w:lang w:val="uz-Cyrl-UZ"/>
              </w:rPr>
              <w:t>Б.А. Абдухалимов,</w:t>
            </w:r>
          </w:p>
          <w:p w14:paraId="225F62ED" w14:textId="77777777" w:rsidR="00F477D9" w:rsidRPr="00490E8B" w:rsidRDefault="00F477D9" w:rsidP="006757D1">
            <w:pPr>
              <w:jc w:val="center"/>
              <w:rPr>
                <w:color w:val="000000"/>
                <w:lang w:val="uz-Cyrl-UZ"/>
              </w:rPr>
            </w:pPr>
            <w:r w:rsidRPr="00490E8B">
              <w:rPr>
                <w:color w:val="000000"/>
                <w:lang w:val="uz-Cyrl-UZ"/>
              </w:rPr>
              <w:t>Ў.С. Махмудов,</w:t>
            </w:r>
          </w:p>
          <w:p w14:paraId="4062D41F" w14:textId="77777777" w:rsidR="00F477D9" w:rsidRPr="00490E8B" w:rsidRDefault="00F477D9" w:rsidP="006757D1">
            <w:pPr>
              <w:jc w:val="center"/>
              <w:rPr>
                <w:color w:val="000000"/>
                <w:lang w:val="uz-Cyrl-UZ"/>
              </w:rPr>
            </w:pPr>
            <w:r w:rsidRPr="00490E8B">
              <w:rPr>
                <w:color w:val="000000"/>
                <w:lang w:val="uz-Cyrl-UZ"/>
              </w:rPr>
              <w:t>ИТ раҳбарлари</w:t>
            </w:r>
          </w:p>
        </w:tc>
      </w:tr>
      <w:tr w:rsidR="009845E5" w:rsidRPr="00490E8B" w14:paraId="66D683A8"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392BB093" w14:textId="77777777" w:rsidR="00F477D9" w:rsidRPr="00490E8B" w:rsidRDefault="00F477D9" w:rsidP="006757D1">
            <w:pPr>
              <w:tabs>
                <w:tab w:val="left" w:pos="426"/>
              </w:tabs>
              <w:jc w:val="center"/>
              <w:rPr>
                <w:bCs/>
                <w:color w:val="000000"/>
                <w:lang w:val="uz-Cyrl-UZ"/>
              </w:rPr>
            </w:pPr>
            <w:r w:rsidRPr="00490E8B">
              <w:rPr>
                <w:bCs/>
                <w:color w:val="000000"/>
                <w:lang w:val="uz-Cyrl-UZ"/>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21D25D"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Илмий-техника дастурларининг бажарилиши ва илмий тадқиқот натижаларини амалиётга жорий қилиниши бўйича мониторинг олиб бориш.</w:t>
            </w:r>
          </w:p>
        </w:tc>
        <w:tc>
          <w:tcPr>
            <w:tcW w:w="0" w:type="auto"/>
            <w:tcBorders>
              <w:top w:val="single" w:sz="4" w:space="0" w:color="000000"/>
              <w:left w:val="single" w:sz="4" w:space="0" w:color="000000"/>
              <w:bottom w:val="single" w:sz="4" w:space="0" w:color="000000"/>
              <w:right w:val="single" w:sz="4" w:space="0" w:color="000000"/>
            </w:tcBorders>
          </w:tcPr>
          <w:p w14:paraId="18902742"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3ED0E9" w14:textId="77777777" w:rsidR="00F477D9" w:rsidRPr="00490E8B" w:rsidRDefault="00F477D9" w:rsidP="006757D1">
            <w:pPr>
              <w:jc w:val="center"/>
              <w:rPr>
                <w:color w:val="000000"/>
                <w:lang w:val="uz-Cyrl-UZ"/>
              </w:rPr>
            </w:pPr>
            <w:r w:rsidRPr="00490E8B">
              <w:rPr>
                <w:color w:val="000000"/>
                <w:lang w:val="uz-Cyrl-UZ"/>
              </w:rPr>
              <w:t>белгиланган</w:t>
            </w:r>
            <w:r w:rsidRPr="00490E8B">
              <w:rPr>
                <w:color w:val="000000"/>
                <w:lang w:val="en-US"/>
              </w:rPr>
              <w:t xml:space="preserve"> </w:t>
            </w:r>
            <w:r w:rsidRPr="00490E8B">
              <w:rPr>
                <w:color w:val="000000"/>
                <w:lang w:val="uz-Cyrl-UZ"/>
              </w:rPr>
              <w:t>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E174DB" w14:textId="77777777" w:rsidR="00F477D9" w:rsidRPr="00490E8B" w:rsidRDefault="00F477D9" w:rsidP="006757D1">
            <w:pPr>
              <w:jc w:val="center"/>
              <w:rPr>
                <w:color w:val="000000"/>
                <w:lang w:val="uz-Cyrl-UZ"/>
              </w:rPr>
            </w:pPr>
            <w:r w:rsidRPr="00490E8B">
              <w:rPr>
                <w:color w:val="000000"/>
                <w:lang w:val="uz-Cyrl-UZ"/>
              </w:rPr>
              <w:t>Г.А. Бахадиров,</w:t>
            </w:r>
          </w:p>
          <w:p w14:paraId="6D4CB2EC" w14:textId="77777777" w:rsidR="00F477D9" w:rsidRPr="00490E8B" w:rsidRDefault="00F477D9" w:rsidP="006757D1">
            <w:pPr>
              <w:jc w:val="center"/>
              <w:rPr>
                <w:color w:val="000000"/>
                <w:lang w:val="uz-Cyrl-UZ"/>
              </w:rPr>
            </w:pPr>
            <w:r w:rsidRPr="00490E8B">
              <w:rPr>
                <w:color w:val="000000"/>
                <w:lang w:val="uz-Cyrl-UZ"/>
              </w:rPr>
              <w:t>Ф.А. Каримова,</w:t>
            </w:r>
          </w:p>
          <w:p w14:paraId="3278FEDF" w14:textId="77777777" w:rsidR="00F477D9" w:rsidRPr="00490E8B" w:rsidRDefault="00F477D9" w:rsidP="006757D1">
            <w:pPr>
              <w:jc w:val="center"/>
              <w:rPr>
                <w:color w:val="000000"/>
                <w:lang w:val="uz-Cyrl-UZ"/>
              </w:rPr>
            </w:pPr>
            <w:r w:rsidRPr="00490E8B">
              <w:rPr>
                <w:color w:val="000000"/>
                <w:lang w:val="uz-Cyrl-UZ"/>
              </w:rPr>
              <w:t>ИТ раҳбарлари</w:t>
            </w:r>
          </w:p>
        </w:tc>
      </w:tr>
      <w:tr w:rsidR="009845E5" w:rsidRPr="00490E8B" w14:paraId="449DCBA9"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E85AB48" w14:textId="77777777" w:rsidR="00F477D9" w:rsidRPr="00490E8B" w:rsidRDefault="00F477D9" w:rsidP="006757D1">
            <w:pPr>
              <w:tabs>
                <w:tab w:val="left" w:pos="426"/>
              </w:tabs>
              <w:jc w:val="center"/>
              <w:rPr>
                <w:bCs/>
                <w:color w:val="000000"/>
                <w:lang w:val="uz-Cyrl-UZ"/>
              </w:rPr>
            </w:pPr>
            <w:r w:rsidRPr="00490E8B">
              <w:rPr>
                <w:bCs/>
                <w:color w:val="000000"/>
                <w:lang w:val="uz-Cyrl-UZ"/>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08CE88" w14:textId="58625238" w:rsidR="00F477D9" w:rsidRPr="00490E8B" w:rsidRDefault="00F477D9" w:rsidP="003108A9">
            <w:pPr>
              <w:spacing w:before="40"/>
              <w:ind w:left="-3" w:right="57" w:firstLine="3"/>
              <w:jc w:val="both"/>
              <w:rPr>
                <w:color w:val="000000"/>
                <w:lang w:val="uz-Cyrl-UZ"/>
              </w:rPr>
            </w:pPr>
            <w:r w:rsidRPr="00490E8B">
              <w:rPr>
                <w:color w:val="000000"/>
                <w:lang w:val="uz-Cyrl-UZ"/>
              </w:rPr>
              <w:t>Жамоавий фойдаланиш марказларидаги ноёб илмий асбоб-ускуналар ёрдамида илмий та</w:t>
            </w:r>
            <w:r w:rsidR="003108A9" w:rsidRPr="00490E8B">
              <w:rPr>
                <w:color w:val="000000"/>
                <w:lang w:val="uz-Cyrl-UZ"/>
              </w:rPr>
              <w:t>ашкилот</w:t>
            </w:r>
            <w:r w:rsidRPr="00490E8B">
              <w:rPr>
                <w:color w:val="000000"/>
                <w:lang w:val="uz-Cyrl-UZ"/>
              </w:rPr>
              <w:t xml:space="preserve"> ва олий таълим муассасаларига хизмат кўрсатиш.</w:t>
            </w:r>
          </w:p>
        </w:tc>
        <w:tc>
          <w:tcPr>
            <w:tcW w:w="0" w:type="auto"/>
            <w:tcBorders>
              <w:top w:val="single" w:sz="4" w:space="0" w:color="000000"/>
              <w:left w:val="single" w:sz="4" w:space="0" w:color="000000"/>
              <w:bottom w:val="single" w:sz="4" w:space="0" w:color="000000"/>
              <w:right w:val="single" w:sz="4" w:space="0" w:color="000000"/>
            </w:tcBorders>
          </w:tcPr>
          <w:p w14:paraId="61E82E64"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489D41" w14:textId="77777777" w:rsidR="00F477D9" w:rsidRPr="00490E8B" w:rsidRDefault="00F477D9" w:rsidP="006757D1">
            <w:pPr>
              <w:jc w:val="center"/>
              <w:rPr>
                <w:color w:val="000000"/>
              </w:rPr>
            </w:pPr>
            <w:r w:rsidRPr="00490E8B">
              <w:rPr>
                <w:color w:val="000000"/>
                <w:lang w:val="uz-Cyrl-UZ"/>
              </w:rPr>
              <w:t>2022 йил давомида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C581CF" w14:textId="77777777" w:rsidR="00F477D9" w:rsidRPr="00490E8B" w:rsidRDefault="00F477D9" w:rsidP="006757D1">
            <w:pPr>
              <w:jc w:val="center"/>
              <w:rPr>
                <w:color w:val="000000"/>
                <w:lang w:val="uz-Cyrl-UZ"/>
              </w:rPr>
            </w:pPr>
            <w:r w:rsidRPr="00490E8B">
              <w:rPr>
                <w:color w:val="000000"/>
                <w:lang w:val="uz-Cyrl-UZ"/>
              </w:rPr>
              <w:t>Б.Т. Ибрагимов,</w:t>
            </w:r>
          </w:p>
          <w:p w14:paraId="3B11A8B5" w14:textId="77777777" w:rsidR="00F477D9" w:rsidRPr="00490E8B" w:rsidRDefault="00F477D9" w:rsidP="006757D1">
            <w:pPr>
              <w:jc w:val="center"/>
              <w:rPr>
                <w:color w:val="000000"/>
                <w:lang w:val="uz-Cyrl-UZ"/>
              </w:rPr>
            </w:pPr>
            <w:r w:rsidRPr="00490E8B">
              <w:rPr>
                <w:color w:val="000000"/>
                <w:lang w:val="uz-Cyrl-UZ"/>
              </w:rPr>
              <w:t>С.З. Мирзаев,</w:t>
            </w:r>
          </w:p>
          <w:p w14:paraId="2F81FEAC" w14:textId="77777777" w:rsidR="00F477D9" w:rsidRPr="00490E8B" w:rsidRDefault="00F477D9" w:rsidP="006757D1">
            <w:pPr>
              <w:jc w:val="center"/>
              <w:rPr>
                <w:color w:val="000000"/>
                <w:lang w:val="uz-Cyrl-UZ"/>
              </w:rPr>
            </w:pPr>
            <w:r w:rsidRPr="00490E8B">
              <w:rPr>
                <w:color w:val="000000"/>
                <w:lang w:val="uz-Cyrl-UZ"/>
              </w:rPr>
              <w:t>С.А.Бахрамов,</w:t>
            </w:r>
          </w:p>
          <w:p w14:paraId="2913DAF0" w14:textId="77777777" w:rsidR="00F477D9" w:rsidRPr="00490E8B" w:rsidRDefault="00F477D9" w:rsidP="006757D1">
            <w:pPr>
              <w:jc w:val="center"/>
              <w:rPr>
                <w:color w:val="000000"/>
                <w:lang w:val="uz-Cyrl-UZ"/>
              </w:rPr>
            </w:pPr>
            <w:r w:rsidRPr="00490E8B">
              <w:rPr>
                <w:color w:val="000000"/>
                <w:lang w:val="uz-Cyrl-UZ"/>
              </w:rPr>
              <w:t>Ж.Ж. Ташпулатов,</w:t>
            </w:r>
          </w:p>
          <w:p w14:paraId="79C2E37A" w14:textId="77777777" w:rsidR="00F477D9" w:rsidRPr="00490E8B" w:rsidRDefault="00F477D9" w:rsidP="006757D1">
            <w:pPr>
              <w:jc w:val="center"/>
              <w:rPr>
                <w:color w:val="000000"/>
                <w:lang w:val="uz-Cyrl-UZ"/>
              </w:rPr>
            </w:pPr>
            <w:r w:rsidRPr="00490E8B">
              <w:rPr>
                <w:color w:val="000000"/>
                <w:lang w:val="uz-Cyrl-UZ"/>
              </w:rPr>
              <w:t>тегишли ИТ раҳбарлари</w:t>
            </w:r>
          </w:p>
        </w:tc>
      </w:tr>
      <w:tr w:rsidR="009845E5" w:rsidRPr="00490E8B" w14:paraId="092B0F0C"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749AF479" w14:textId="77777777" w:rsidR="00F477D9" w:rsidRPr="00490E8B" w:rsidRDefault="00F477D9" w:rsidP="006757D1">
            <w:pPr>
              <w:tabs>
                <w:tab w:val="left" w:pos="426"/>
              </w:tabs>
              <w:jc w:val="center"/>
              <w:rPr>
                <w:bCs/>
                <w:color w:val="000000"/>
                <w:lang w:val="uz-Cyrl-UZ"/>
              </w:rPr>
            </w:pPr>
            <w:r w:rsidRPr="00490E8B">
              <w:rPr>
                <w:bCs/>
                <w:color w:val="000000"/>
                <w:lang w:val="uz-Cyrl-UZ"/>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A1BD3D"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Илмий ташкилотлар раҳбарлари лавозимига устувор равишда илм-фан тизимини бошқариш кўникмасига ва иқтисодий билимга эга бўлган ёш мутахассислар тайинлаш.</w:t>
            </w:r>
          </w:p>
        </w:tc>
        <w:tc>
          <w:tcPr>
            <w:tcW w:w="0" w:type="auto"/>
            <w:tcBorders>
              <w:top w:val="single" w:sz="4" w:space="0" w:color="000000"/>
              <w:left w:val="single" w:sz="4" w:space="0" w:color="000000"/>
              <w:bottom w:val="single" w:sz="4" w:space="0" w:color="000000"/>
              <w:right w:val="single" w:sz="4" w:space="0" w:color="000000"/>
            </w:tcBorders>
          </w:tcPr>
          <w:p w14:paraId="12E5D3F6"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6012F27" w14:textId="77777777" w:rsidR="00F477D9" w:rsidRPr="00490E8B" w:rsidRDefault="00F477D9" w:rsidP="006757D1">
            <w:pPr>
              <w:jc w:val="center"/>
              <w:rPr>
                <w:color w:val="000000"/>
                <w:lang w:val="uz-Cyrl-UZ"/>
              </w:rPr>
            </w:pPr>
            <w:r w:rsidRPr="00490E8B">
              <w:rPr>
                <w:color w:val="000000"/>
                <w:lang w:val="uz-Cyrl-UZ"/>
              </w:rPr>
              <w:t>2022 йилдан</w:t>
            </w:r>
          </w:p>
          <w:p w14:paraId="467ABA24" w14:textId="77777777" w:rsidR="00F477D9" w:rsidRPr="00490E8B" w:rsidRDefault="00F477D9" w:rsidP="006757D1">
            <w:pPr>
              <w:jc w:val="center"/>
              <w:rPr>
                <w:color w:val="000000"/>
                <w:lang w:val="uz-Cyrl-UZ"/>
              </w:rPr>
            </w:pPr>
            <w:r w:rsidRPr="00490E8B">
              <w:rPr>
                <w:color w:val="000000"/>
                <w:lang w:val="uz-Cyrl-UZ"/>
              </w:rPr>
              <w:t>бошлаб</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43E226" w14:textId="77777777" w:rsidR="00F477D9" w:rsidRPr="00490E8B" w:rsidRDefault="00F477D9" w:rsidP="006757D1">
            <w:pPr>
              <w:jc w:val="center"/>
              <w:rPr>
                <w:color w:val="000000"/>
                <w:lang w:val="uz-Cyrl-UZ"/>
              </w:rPr>
            </w:pPr>
            <w:r w:rsidRPr="00490E8B">
              <w:rPr>
                <w:color w:val="000000"/>
                <w:lang w:val="uz-Cyrl-UZ"/>
              </w:rPr>
              <w:t>Д.Ж. Тураева,</w:t>
            </w:r>
          </w:p>
          <w:p w14:paraId="6047BB4C" w14:textId="77777777" w:rsidR="00F477D9" w:rsidRPr="00490E8B" w:rsidRDefault="00F477D9" w:rsidP="006757D1">
            <w:pPr>
              <w:jc w:val="center"/>
              <w:rPr>
                <w:color w:val="000000"/>
                <w:lang w:val="uz-Cyrl-UZ"/>
              </w:rPr>
            </w:pPr>
            <w:r w:rsidRPr="00490E8B">
              <w:rPr>
                <w:color w:val="000000"/>
                <w:lang w:val="uz-Cyrl-UZ"/>
              </w:rPr>
              <w:t>Б.Т. Ибрагимов,</w:t>
            </w:r>
          </w:p>
          <w:p w14:paraId="3AE9373D" w14:textId="77777777" w:rsidR="00F477D9" w:rsidRPr="00490E8B" w:rsidRDefault="00F477D9" w:rsidP="006757D1">
            <w:pPr>
              <w:jc w:val="center"/>
              <w:rPr>
                <w:color w:val="000000"/>
                <w:lang w:val="uz-Cyrl-UZ"/>
              </w:rPr>
            </w:pPr>
            <w:r w:rsidRPr="00490E8B">
              <w:rPr>
                <w:color w:val="000000"/>
                <w:lang w:val="uz-Cyrl-UZ"/>
              </w:rPr>
              <w:t xml:space="preserve">С.З. Мирзаев, </w:t>
            </w:r>
          </w:p>
          <w:p w14:paraId="1FF8F6D4" w14:textId="77777777" w:rsidR="00F477D9" w:rsidRPr="00490E8B" w:rsidRDefault="00F477D9" w:rsidP="006757D1">
            <w:pPr>
              <w:jc w:val="center"/>
              <w:rPr>
                <w:color w:val="000000"/>
                <w:lang w:val="uz-Cyrl-UZ"/>
              </w:rPr>
            </w:pPr>
            <w:r w:rsidRPr="00490E8B">
              <w:rPr>
                <w:color w:val="000000"/>
                <w:lang w:val="uz-Cyrl-UZ"/>
              </w:rPr>
              <w:t>Б.А. Абдухалимов,</w:t>
            </w:r>
          </w:p>
          <w:p w14:paraId="2D21EA6C" w14:textId="77777777" w:rsidR="00F477D9" w:rsidRPr="00490E8B" w:rsidRDefault="00F477D9" w:rsidP="006757D1">
            <w:pPr>
              <w:jc w:val="center"/>
              <w:rPr>
                <w:color w:val="000000"/>
                <w:lang w:val="uz-Cyrl-UZ"/>
              </w:rPr>
            </w:pPr>
            <w:r w:rsidRPr="00490E8B">
              <w:rPr>
                <w:color w:val="000000"/>
                <w:lang w:val="uz-Cyrl-UZ"/>
              </w:rPr>
              <w:t>Г.А. Бахадиров</w:t>
            </w:r>
          </w:p>
        </w:tc>
      </w:tr>
      <w:tr w:rsidR="009845E5" w:rsidRPr="002A48BA" w14:paraId="0E5DA36D"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3ED02B8" w14:textId="77777777" w:rsidR="00F477D9" w:rsidRPr="00490E8B" w:rsidRDefault="00F477D9" w:rsidP="006757D1">
            <w:pPr>
              <w:tabs>
                <w:tab w:val="left" w:pos="426"/>
              </w:tabs>
              <w:jc w:val="center"/>
              <w:rPr>
                <w:bCs/>
                <w:color w:val="000000"/>
                <w:lang w:val="uz-Cyrl-UZ"/>
              </w:rPr>
            </w:pPr>
            <w:r w:rsidRPr="00490E8B">
              <w:rPr>
                <w:bCs/>
                <w:color w:val="000000"/>
                <w:lang w:val="uz-Cyrl-UZ"/>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8E31FF"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Ҳар бир илмий ташкилотда унинг бошқарув ходимларининг чекланган умумий сони доирасида илм-фан ва илмий фаолият бўйича маслаҳатчи лавозимини киритиш, бу лавозимга таниқли илм-фан намояндалари ва нуфузли олимлардан бирини тайинлаш ҳамда маслаҳатчи ташкилотнинг Илмий кенгашини бошқаришини ташкил этиш.</w:t>
            </w:r>
          </w:p>
        </w:tc>
        <w:tc>
          <w:tcPr>
            <w:tcW w:w="0" w:type="auto"/>
            <w:tcBorders>
              <w:top w:val="single" w:sz="4" w:space="0" w:color="000000"/>
              <w:left w:val="single" w:sz="4" w:space="0" w:color="000000"/>
              <w:bottom w:val="single" w:sz="4" w:space="0" w:color="000000"/>
              <w:right w:val="single" w:sz="4" w:space="0" w:color="000000"/>
            </w:tcBorders>
          </w:tcPr>
          <w:p w14:paraId="5820E5B7"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1994C5" w14:textId="77777777" w:rsidR="00F477D9" w:rsidRPr="00490E8B" w:rsidRDefault="00F477D9" w:rsidP="006757D1">
            <w:pPr>
              <w:jc w:val="center"/>
              <w:rPr>
                <w:color w:val="000000"/>
                <w:lang w:val="uz-Cyrl-UZ"/>
              </w:rPr>
            </w:pPr>
            <w:r w:rsidRPr="00490E8B">
              <w:rPr>
                <w:color w:val="000000"/>
                <w:lang w:val="uz-Cyrl-UZ"/>
              </w:rPr>
              <w:t>2022 йилдан</w:t>
            </w:r>
          </w:p>
          <w:p w14:paraId="4D6D03A3" w14:textId="77777777" w:rsidR="00F477D9" w:rsidRPr="00490E8B" w:rsidRDefault="00F477D9" w:rsidP="006757D1">
            <w:pPr>
              <w:jc w:val="center"/>
              <w:rPr>
                <w:color w:val="000000"/>
                <w:lang w:val="uz-Cyrl-UZ"/>
              </w:rPr>
            </w:pPr>
            <w:r w:rsidRPr="00490E8B">
              <w:rPr>
                <w:color w:val="000000"/>
                <w:lang w:val="uz-Cyrl-UZ"/>
              </w:rPr>
              <w:t>бошлаб</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315549" w14:textId="77777777" w:rsidR="00F477D9" w:rsidRPr="00490E8B" w:rsidRDefault="00F477D9" w:rsidP="006757D1">
            <w:pPr>
              <w:jc w:val="center"/>
              <w:rPr>
                <w:color w:val="000000"/>
                <w:lang w:val="uz-Cyrl-UZ"/>
              </w:rPr>
            </w:pPr>
            <w:r w:rsidRPr="00490E8B">
              <w:rPr>
                <w:color w:val="000000"/>
                <w:lang w:val="uz-Cyrl-UZ"/>
              </w:rPr>
              <w:t>Д.Ж. Тураева,</w:t>
            </w:r>
          </w:p>
          <w:p w14:paraId="01A1CB5B" w14:textId="77777777" w:rsidR="00F477D9" w:rsidRPr="00490E8B" w:rsidRDefault="00F477D9" w:rsidP="006757D1">
            <w:pPr>
              <w:jc w:val="center"/>
              <w:rPr>
                <w:color w:val="000000"/>
                <w:lang w:val="uz-Cyrl-UZ"/>
              </w:rPr>
            </w:pPr>
            <w:r w:rsidRPr="00490E8B">
              <w:rPr>
                <w:color w:val="000000"/>
                <w:lang w:val="uz-Cyrl-UZ"/>
              </w:rPr>
              <w:t>Б.Т. Ибрагимов,</w:t>
            </w:r>
          </w:p>
          <w:p w14:paraId="370322DF" w14:textId="77777777" w:rsidR="00F477D9" w:rsidRPr="00490E8B" w:rsidRDefault="00F477D9" w:rsidP="006757D1">
            <w:pPr>
              <w:jc w:val="center"/>
              <w:rPr>
                <w:color w:val="000000"/>
                <w:lang w:val="uz-Cyrl-UZ"/>
              </w:rPr>
            </w:pPr>
            <w:r w:rsidRPr="00490E8B">
              <w:rPr>
                <w:color w:val="000000"/>
                <w:lang w:val="uz-Cyrl-UZ"/>
              </w:rPr>
              <w:t>С.З. Мирзаев, Б.А. Абдухалимов, Г.А. Бахадиров</w:t>
            </w:r>
          </w:p>
        </w:tc>
      </w:tr>
      <w:tr w:rsidR="009845E5" w:rsidRPr="00490E8B" w14:paraId="0611A958"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39534671" w14:textId="77777777" w:rsidR="00F477D9" w:rsidRPr="00490E8B" w:rsidRDefault="00F477D9" w:rsidP="006757D1">
            <w:pPr>
              <w:tabs>
                <w:tab w:val="left" w:pos="426"/>
              </w:tabs>
              <w:jc w:val="center"/>
              <w:rPr>
                <w:bCs/>
                <w:color w:val="000000"/>
                <w:lang w:val="uz-Cyrl-UZ"/>
              </w:rPr>
            </w:pPr>
            <w:r w:rsidRPr="00490E8B">
              <w:rPr>
                <w:bCs/>
                <w:color w:val="000000"/>
                <w:lang w:val="uz-Cyrl-UZ"/>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C23F95"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Илмий ташкилотлар олимларини таълим жараёнларига жалб этиш ва рағбатлантиришнинг ҳуқуқий механизмларини янада такомиллаштириш.</w:t>
            </w:r>
          </w:p>
        </w:tc>
        <w:tc>
          <w:tcPr>
            <w:tcW w:w="0" w:type="auto"/>
            <w:tcBorders>
              <w:top w:val="single" w:sz="4" w:space="0" w:color="000000"/>
              <w:left w:val="single" w:sz="4" w:space="0" w:color="000000"/>
              <w:bottom w:val="single" w:sz="4" w:space="0" w:color="000000"/>
              <w:right w:val="single" w:sz="4" w:space="0" w:color="000000"/>
            </w:tcBorders>
          </w:tcPr>
          <w:p w14:paraId="190E0B80"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DBF535" w14:textId="77777777" w:rsidR="00F477D9" w:rsidRPr="00490E8B" w:rsidRDefault="00F477D9" w:rsidP="006757D1">
            <w:pPr>
              <w:jc w:val="center"/>
              <w:rPr>
                <w:color w:val="000000"/>
                <w:lang w:val="uz-Cyrl-UZ"/>
              </w:rPr>
            </w:pPr>
            <w:r w:rsidRPr="00490E8B">
              <w:rPr>
                <w:color w:val="000000"/>
                <w:lang w:val="uz-Cyrl-UZ"/>
              </w:rPr>
              <w:t>2022 йилдан</w:t>
            </w:r>
          </w:p>
          <w:p w14:paraId="735AC592" w14:textId="77777777" w:rsidR="00F477D9" w:rsidRPr="00490E8B" w:rsidRDefault="00F477D9" w:rsidP="006757D1">
            <w:pPr>
              <w:jc w:val="center"/>
              <w:rPr>
                <w:color w:val="000000"/>
                <w:lang w:val="uz-Cyrl-UZ"/>
              </w:rPr>
            </w:pPr>
            <w:r w:rsidRPr="00490E8B">
              <w:rPr>
                <w:color w:val="000000"/>
                <w:lang w:val="uz-Cyrl-UZ"/>
              </w:rPr>
              <w:t>бошлаб</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5A71A3" w14:textId="77777777" w:rsidR="00F477D9" w:rsidRPr="00490E8B" w:rsidRDefault="00F477D9" w:rsidP="006757D1">
            <w:pPr>
              <w:jc w:val="center"/>
              <w:rPr>
                <w:color w:val="000000"/>
                <w:lang w:val="uz-Cyrl-UZ"/>
              </w:rPr>
            </w:pPr>
            <w:r w:rsidRPr="00490E8B">
              <w:rPr>
                <w:color w:val="000000"/>
                <w:lang w:val="uz-Cyrl-UZ"/>
              </w:rPr>
              <w:t>Г.А. Бахадиров,</w:t>
            </w:r>
          </w:p>
          <w:p w14:paraId="34C6874E" w14:textId="77777777" w:rsidR="00F477D9" w:rsidRPr="00490E8B" w:rsidRDefault="00F477D9" w:rsidP="006757D1">
            <w:pPr>
              <w:jc w:val="center"/>
              <w:rPr>
                <w:color w:val="000000"/>
                <w:lang w:val="uz-Cyrl-UZ"/>
              </w:rPr>
            </w:pPr>
            <w:r w:rsidRPr="00490E8B">
              <w:rPr>
                <w:color w:val="000000"/>
                <w:lang w:val="uz-Cyrl-UZ"/>
              </w:rPr>
              <w:t>Б.Т. Ибрагимов,</w:t>
            </w:r>
          </w:p>
          <w:p w14:paraId="3F419660" w14:textId="77777777" w:rsidR="00F477D9" w:rsidRPr="00490E8B" w:rsidRDefault="00F477D9" w:rsidP="006757D1">
            <w:pPr>
              <w:jc w:val="center"/>
              <w:rPr>
                <w:color w:val="000000"/>
                <w:lang w:val="uz-Cyrl-UZ"/>
              </w:rPr>
            </w:pPr>
            <w:r w:rsidRPr="00490E8B">
              <w:rPr>
                <w:color w:val="000000"/>
                <w:lang w:val="uz-Cyrl-UZ"/>
              </w:rPr>
              <w:t>С.З. Мирзаев,</w:t>
            </w:r>
          </w:p>
          <w:p w14:paraId="5232AEF3" w14:textId="77777777" w:rsidR="00F477D9" w:rsidRPr="00490E8B" w:rsidRDefault="00F477D9" w:rsidP="006757D1">
            <w:pPr>
              <w:jc w:val="center"/>
              <w:rPr>
                <w:color w:val="000000"/>
                <w:lang w:val="uz-Cyrl-UZ"/>
              </w:rPr>
            </w:pPr>
            <w:r w:rsidRPr="00490E8B">
              <w:rPr>
                <w:color w:val="000000"/>
                <w:lang w:val="uz-Cyrl-UZ"/>
              </w:rPr>
              <w:t>Б.А. Абдухалимов,</w:t>
            </w:r>
          </w:p>
          <w:p w14:paraId="7D6E8474" w14:textId="77777777" w:rsidR="00F477D9" w:rsidRPr="00490E8B" w:rsidRDefault="00F477D9" w:rsidP="006757D1">
            <w:pPr>
              <w:jc w:val="center"/>
              <w:rPr>
                <w:color w:val="000000"/>
                <w:lang w:val="uz-Cyrl-UZ"/>
              </w:rPr>
            </w:pPr>
            <w:r w:rsidRPr="00490E8B">
              <w:rPr>
                <w:color w:val="000000"/>
                <w:lang w:val="uz-Cyrl-UZ"/>
              </w:rPr>
              <w:t>Д.Ж. Тураева,</w:t>
            </w:r>
          </w:p>
          <w:p w14:paraId="13DC50BA" w14:textId="77777777" w:rsidR="00F477D9" w:rsidRPr="00490E8B" w:rsidRDefault="00F477D9" w:rsidP="006757D1">
            <w:pPr>
              <w:jc w:val="center"/>
              <w:rPr>
                <w:color w:val="000000"/>
                <w:lang w:val="uz-Cyrl-UZ"/>
              </w:rPr>
            </w:pPr>
            <w:r w:rsidRPr="00490E8B">
              <w:rPr>
                <w:color w:val="000000"/>
                <w:lang w:val="uz-Cyrl-UZ"/>
              </w:rPr>
              <w:t>тегишли ИТлар раҳбарлари</w:t>
            </w:r>
          </w:p>
        </w:tc>
      </w:tr>
      <w:tr w:rsidR="009845E5" w:rsidRPr="00490E8B" w14:paraId="2275026A"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6E9A4A2A" w14:textId="77777777" w:rsidR="00F477D9" w:rsidRPr="00490E8B" w:rsidRDefault="00F477D9" w:rsidP="006757D1">
            <w:pPr>
              <w:tabs>
                <w:tab w:val="left" w:pos="426"/>
              </w:tabs>
              <w:jc w:val="center"/>
              <w:rPr>
                <w:bCs/>
                <w:color w:val="000000"/>
                <w:lang w:val="uz-Cyrl-UZ"/>
              </w:rPr>
            </w:pPr>
            <w:r w:rsidRPr="00490E8B">
              <w:rPr>
                <w:bCs/>
                <w:color w:val="000000"/>
                <w:lang w:val="uz-Cyrl-UZ"/>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1C2C1D"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Тегишли йўналишдаги бакалавр ва магистрларнинг дарс жараёнидаги лаборатория амалиётини ташкил этиш учун олий таълим муассасалари билан келишув имзолаш.</w:t>
            </w:r>
          </w:p>
        </w:tc>
        <w:tc>
          <w:tcPr>
            <w:tcW w:w="0" w:type="auto"/>
            <w:tcBorders>
              <w:top w:val="single" w:sz="4" w:space="0" w:color="000000"/>
              <w:left w:val="single" w:sz="4" w:space="0" w:color="000000"/>
              <w:bottom w:val="single" w:sz="4" w:space="0" w:color="000000"/>
              <w:right w:val="single" w:sz="4" w:space="0" w:color="000000"/>
            </w:tcBorders>
          </w:tcPr>
          <w:p w14:paraId="43D51BF1"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19DCA5C" w14:textId="77777777" w:rsidR="00F477D9" w:rsidRPr="00490E8B" w:rsidRDefault="00F477D9" w:rsidP="006757D1">
            <w:pPr>
              <w:jc w:val="center"/>
              <w:rPr>
                <w:color w:val="000000"/>
                <w:lang w:val="uz-Cyrl-UZ"/>
              </w:rPr>
            </w:pPr>
            <w:r w:rsidRPr="00490E8B">
              <w:rPr>
                <w:color w:val="000000"/>
                <w:lang w:val="uz-Cyrl-UZ"/>
              </w:rPr>
              <w:t>2022 йилдан</w:t>
            </w:r>
          </w:p>
          <w:p w14:paraId="7D691524" w14:textId="77777777" w:rsidR="00F477D9" w:rsidRPr="00490E8B" w:rsidRDefault="00F477D9" w:rsidP="006757D1">
            <w:pPr>
              <w:jc w:val="center"/>
              <w:rPr>
                <w:color w:val="000000"/>
                <w:lang w:val="uz-Cyrl-UZ"/>
              </w:rPr>
            </w:pPr>
            <w:r w:rsidRPr="00490E8B">
              <w:rPr>
                <w:color w:val="000000"/>
                <w:lang w:val="uz-Cyrl-UZ"/>
              </w:rPr>
              <w:t>бошлаб</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5D1198" w14:textId="77777777" w:rsidR="00F477D9" w:rsidRPr="00490E8B" w:rsidRDefault="00F477D9" w:rsidP="006757D1">
            <w:pPr>
              <w:jc w:val="center"/>
              <w:rPr>
                <w:color w:val="000000"/>
                <w:lang w:val="uz-Cyrl-UZ"/>
              </w:rPr>
            </w:pPr>
            <w:r w:rsidRPr="00490E8B">
              <w:rPr>
                <w:color w:val="000000"/>
                <w:lang w:val="uz-Cyrl-UZ"/>
              </w:rPr>
              <w:t>Г.А. Бахадиров,</w:t>
            </w:r>
          </w:p>
          <w:p w14:paraId="6478D673" w14:textId="77777777" w:rsidR="00F477D9" w:rsidRPr="00490E8B" w:rsidRDefault="00F477D9" w:rsidP="006757D1">
            <w:pPr>
              <w:jc w:val="center"/>
              <w:rPr>
                <w:color w:val="000000"/>
                <w:lang w:val="uz-Cyrl-UZ"/>
              </w:rPr>
            </w:pPr>
            <w:r w:rsidRPr="00490E8B">
              <w:rPr>
                <w:color w:val="000000"/>
                <w:lang w:val="uz-Cyrl-UZ"/>
              </w:rPr>
              <w:t>Б.Т. Ибрагимов,</w:t>
            </w:r>
          </w:p>
          <w:p w14:paraId="0AC7D8A4" w14:textId="77777777" w:rsidR="00F477D9" w:rsidRPr="00490E8B" w:rsidRDefault="00F477D9" w:rsidP="006757D1">
            <w:pPr>
              <w:jc w:val="center"/>
              <w:rPr>
                <w:color w:val="000000"/>
                <w:lang w:val="uz-Cyrl-UZ"/>
              </w:rPr>
            </w:pPr>
            <w:r w:rsidRPr="00490E8B">
              <w:rPr>
                <w:color w:val="000000"/>
                <w:lang w:val="uz-Cyrl-UZ"/>
              </w:rPr>
              <w:t>С.З. Мирзаев,</w:t>
            </w:r>
          </w:p>
          <w:p w14:paraId="2FCEBD68" w14:textId="77777777" w:rsidR="00F477D9" w:rsidRPr="00490E8B" w:rsidRDefault="00F477D9" w:rsidP="006757D1">
            <w:pPr>
              <w:jc w:val="center"/>
              <w:rPr>
                <w:color w:val="000000"/>
                <w:lang w:val="uz-Cyrl-UZ"/>
              </w:rPr>
            </w:pPr>
            <w:r w:rsidRPr="00490E8B">
              <w:rPr>
                <w:color w:val="000000"/>
                <w:lang w:val="uz-Cyrl-UZ"/>
              </w:rPr>
              <w:t>Б.А. Абдухалимов,</w:t>
            </w:r>
          </w:p>
          <w:p w14:paraId="2945109B" w14:textId="77777777" w:rsidR="00F477D9" w:rsidRPr="00490E8B" w:rsidRDefault="00F477D9" w:rsidP="006757D1">
            <w:pPr>
              <w:jc w:val="center"/>
              <w:rPr>
                <w:color w:val="000000"/>
                <w:lang w:val="uz-Cyrl-UZ"/>
              </w:rPr>
            </w:pPr>
            <w:r w:rsidRPr="00490E8B">
              <w:rPr>
                <w:color w:val="000000"/>
                <w:lang w:val="uz-Cyrl-UZ"/>
              </w:rPr>
              <w:t>Д.Ж. Тураева,</w:t>
            </w:r>
          </w:p>
          <w:p w14:paraId="599ACB45" w14:textId="77777777" w:rsidR="00F477D9" w:rsidRPr="00490E8B" w:rsidRDefault="00F477D9" w:rsidP="006757D1">
            <w:pPr>
              <w:jc w:val="center"/>
              <w:rPr>
                <w:color w:val="000000"/>
                <w:lang w:val="uz-Cyrl-UZ"/>
              </w:rPr>
            </w:pPr>
            <w:r w:rsidRPr="00490E8B">
              <w:rPr>
                <w:color w:val="000000"/>
                <w:lang w:val="uz-Cyrl-UZ"/>
              </w:rPr>
              <w:t>тегишли ИТлар раҳбарлари</w:t>
            </w:r>
          </w:p>
        </w:tc>
      </w:tr>
      <w:tr w:rsidR="00F477D9" w:rsidRPr="00490E8B" w14:paraId="24CB5D07" w14:textId="77777777" w:rsidTr="006757D1">
        <w:trPr>
          <w:trHeight w:val="143"/>
        </w:trPr>
        <w:tc>
          <w:tcPr>
            <w:tcW w:w="0" w:type="auto"/>
            <w:gridSpan w:val="5"/>
            <w:tcBorders>
              <w:top w:val="single" w:sz="4" w:space="0" w:color="000000"/>
              <w:left w:val="single" w:sz="4" w:space="0" w:color="000000"/>
              <w:bottom w:val="single" w:sz="4" w:space="0" w:color="auto"/>
              <w:right w:val="single" w:sz="4" w:space="0" w:color="000000"/>
            </w:tcBorders>
          </w:tcPr>
          <w:p w14:paraId="7DEA6902" w14:textId="77777777" w:rsidR="00F477D9" w:rsidRPr="00490E8B" w:rsidRDefault="00F477D9" w:rsidP="006757D1">
            <w:pPr>
              <w:jc w:val="center"/>
              <w:rPr>
                <w:b/>
                <w:color w:val="000000"/>
                <w:lang w:val="uz-Cyrl-UZ"/>
              </w:rPr>
            </w:pPr>
            <w:r w:rsidRPr="00490E8B">
              <w:rPr>
                <w:b/>
                <w:color w:val="000000"/>
                <w:lang w:val="uz-Cyrl-UZ"/>
              </w:rPr>
              <w:t>Илм-фан ютуқларини кенг тарғиб қилиш соҳасида</w:t>
            </w:r>
          </w:p>
        </w:tc>
      </w:tr>
      <w:tr w:rsidR="009845E5" w:rsidRPr="00490E8B" w14:paraId="1F93EEBE"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28BC8D37" w14:textId="77777777" w:rsidR="00F477D9" w:rsidRPr="00490E8B" w:rsidRDefault="00F477D9" w:rsidP="006757D1">
            <w:pPr>
              <w:tabs>
                <w:tab w:val="left" w:pos="426"/>
              </w:tabs>
              <w:jc w:val="center"/>
              <w:rPr>
                <w:bCs/>
                <w:color w:val="000000"/>
                <w:lang w:val="uz-Cyrl-UZ"/>
              </w:rPr>
            </w:pPr>
            <w:r w:rsidRPr="00490E8B">
              <w:rPr>
                <w:bCs/>
                <w:color w:val="000000"/>
                <w:lang w:val="uz-Cyrl-UZ"/>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824F3E" w14:textId="77777777" w:rsidR="00F477D9" w:rsidRPr="00490E8B" w:rsidRDefault="00F477D9" w:rsidP="006757D1">
            <w:pPr>
              <w:jc w:val="both"/>
              <w:rPr>
                <w:color w:val="000000"/>
                <w:lang w:val="uz-Cyrl-UZ"/>
              </w:rPr>
            </w:pPr>
            <w:r w:rsidRPr="00490E8B">
              <w:rPr>
                <w:color w:val="000000"/>
                <w:lang w:val="uz-Cyrl-UZ"/>
              </w:rPr>
              <w:t>Олимлар томонидан эришилган илмий ютуқларни кенг жамоатчиликка етказиш бўйича чоралар кўриш.</w:t>
            </w:r>
          </w:p>
        </w:tc>
        <w:tc>
          <w:tcPr>
            <w:tcW w:w="0" w:type="auto"/>
            <w:tcBorders>
              <w:top w:val="single" w:sz="4" w:space="0" w:color="000000"/>
              <w:left w:val="single" w:sz="4" w:space="0" w:color="000000"/>
              <w:bottom w:val="single" w:sz="4" w:space="0" w:color="000000"/>
              <w:right w:val="single" w:sz="4" w:space="0" w:color="000000"/>
            </w:tcBorders>
          </w:tcPr>
          <w:p w14:paraId="7626FCAC" w14:textId="77777777" w:rsidR="00F477D9" w:rsidRPr="00490E8B" w:rsidRDefault="00F477D9" w:rsidP="006757D1">
            <w:pPr>
              <w:pStyle w:val="afe"/>
              <w:tabs>
                <w:tab w:val="left" w:pos="478"/>
              </w:tabs>
              <w:jc w:val="center"/>
              <w:rPr>
                <w:rFonts w:ascii="Times New Roman" w:hAnsi="Times New Roman"/>
                <w:color w:val="000000"/>
                <w:sz w:val="24"/>
                <w:szCs w:val="24"/>
                <w:lang w:val="uz-Cyrl-UZ"/>
              </w:rPr>
            </w:pPr>
            <w:r w:rsidRPr="00490E8B">
              <w:rPr>
                <w:rFonts w:ascii="Times New Roman" w:hAnsi="Times New Roman"/>
                <w:color w:val="000000"/>
                <w:sz w:val="24"/>
                <w:szCs w:val="24"/>
                <w:lang w:val="uz-Cyrl-UZ"/>
              </w:rPr>
              <w:t>Ташкилий</w:t>
            </w:r>
            <w:r w:rsidRPr="00490E8B">
              <w:rPr>
                <w:rFonts w:ascii="Times New Roman" w:hAnsi="Times New Roman"/>
                <w:color w:val="000000"/>
                <w:sz w:val="24"/>
                <w:szCs w:val="24"/>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B85C0D" w14:textId="77777777" w:rsidR="00F477D9" w:rsidRPr="00490E8B" w:rsidRDefault="00F477D9" w:rsidP="006757D1">
            <w:pPr>
              <w:jc w:val="center"/>
              <w:rPr>
                <w:color w:val="000000"/>
                <w:lang w:val="uz-Cyrl-UZ"/>
              </w:rPr>
            </w:pPr>
            <w:r w:rsidRPr="00490E8B">
              <w:rPr>
                <w:color w:val="000000"/>
                <w:lang w:val="uz-Cyrl-UZ"/>
              </w:rPr>
              <w:t>мунтазам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B04B71" w14:textId="77777777" w:rsidR="00F477D9" w:rsidRPr="00490E8B" w:rsidRDefault="00F477D9" w:rsidP="006757D1">
            <w:pPr>
              <w:jc w:val="center"/>
              <w:rPr>
                <w:color w:val="000000"/>
                <w:lang w:val="uz-Cyrl-UZ"/>
              </w:rPr>
            </w:pPr>
            <w:r w:rsidRPr="00490E8B">
              <w:rPr>
                <w:color w:val="000000"/>
                <w:lang w:val="uz-Cyrl-UZ"/>
              </w:rPr>
              <w:t>М.Ю. Жуманова,</w:t>
            </w:r>
          </w:p>
          <w:p w14:paraId="454B1D65" w14:textId="77777777" w:rsidR="00F477D9" w:rsidRPr="00490E8B" w:rsidRDefault="00F477D9" w:rsidP="006757D1">
            <w:pPr>
              <w:jc w:val="center"/>
              <w:rPr>
                <w:color w:val="000000"/>
                <w:lang w:val="uz-Cyrl-UZ"/>
              </w:rPr>
            </w:pPr>
            <w:r w:rsidRPr="00490E8B">
              <w:rPr>
                <w:color w:val="000000"/>
                <w:lang w:val="uz-Cyrl-UZ"/>
              </w:rPr>
              <w:t>Г.А. Бахадиров,</w:t>
            </w:r>
          </w:p>
          <w:p w14:paraId="6DB38262" w14:textId="77777777" w:rsidR="00F477D9" w:rsidRPr="00490E8B" w:rsidRDefault="00F477D9" w:rsidP="006757D1">
            <w:pPr>
              <w:jc w:val="center"/>
              <w:rPr>
                <w:color w:val="000000"/>
                <w:lang w:val="uz-Cyrl-UZ"/>
              </w:rPr>
            </w:pPr>
            <w:r w:rsidRPr="00490E8B">
              <w:rPr>
                <w:color w:val="000000"/>
                <w:lang w:val="uz-Cyrl-UZ"/>
              </w:rPr>
              <w:t>Б.Т. Ибрагимов,</w:t>
            </w:r>
          </w:p>
          <w:p w14:paraId="1A9DC983" w14:textId="77777777" w:rsidR="00F477D9" w:rsidRPr="00490E8B" w:rsidRDefault="00F477D9" w:rsidP="006757D1">
            <w:pPr>
              <w:jc w:val="center"/>
              <w:rPr>
                <w:color w:val="000000"/>
                <w:lang w:val="uz-Cyrl-UZ"/>
              </w:rPr>
            </w:pPr>
            <w:r w:rsidRPr="00490E8B">
              <w:rPr>
                <w:color w:val="000000"/>
                <w:lang w:val="uz-Cyrl-UZ"/>
              </w:rPr>
              <w:t>С.З. Мирзаев,</w:t>
            </w:r>
          </w:p>
          <w:p w14:paraId="32486D40" w14:textId="77777777" w:rsidR="00F477D9" w:rsidRPr="00490E8B" w:rsidRDefault="00F477D9" w:rsidP="006757D1">
            <w:pPr>
              <w:jc w:val="center"/>
              <w:rPr>
                <w:color w:val="000000"/>
                <w:lang w:val="uz-Cyrl-UZ"/>
              </w:rPr>
            </w:pPr>
            <w:r w:rsidRPr="00490E8B">
              <w:rPr>
                <w:color w:val="000000"/>
                <w:lang w:val="uz-Cyrl-UZ"/>
              </w:rPr>
              <w:lastRenderedPageBreak/>
              <w:t>ИТ раҳбарлари</w:t>
            </w:r>
          </w:p>
        </w:tc>
      </w:tr>
      <w:tr w:rsidR="009845E5" w:rsidRPr="00490E8B" w14:paraId="555B6D3B"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093AB53C" w14:textId="77777777" w:rsidR="00F477D9" w:rsidRPr="00490E8B" w:rsidRDefault="00F477D9" w:rsidP="006757D1">
            <w:pPr>
              <w:tabs>
                <w:tab w:val="left" w:pos="426"/>
              </w:tabs>
              <w:jc w:val="center"/>
              <w:rPr>
                <w:bCs/>
                <w:color w:val="000000"/>
                <w:lang w:val="uz-Cyrl-UZ"/>
              </w:rPr>
            </w:pPr>
            <w:r w:rsidRPr="00490E8B">
              <w:rPr>
                <w:bCs/>
                <w:color w:val="000000"/>
                <w:lang w:val="uz-Cyrl-UZ"/>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4779D8" w14:textId="3A65DA88"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 xml:space="preserve">Фанлар академияси </w:t>
            </w:r>
            <w:r w:rsidR="003108A9" w:rsidRPr="00490E8B">
              <w:rPr>
                <w:rFonts w:ascii="Times New Roman" w:hAnsi="Times New Roman"/>
                <w:color w:val="000000"/>
                <w:sz w:val="24"/>
                <w:szCs w:val="24"/>
                <w:lang w:val="uz-Cyrl-UZ"/>
              </w:rPr>
              <w:t>илмий таашкилот</w:t>
            </w:r>
            <w:r w:rsidRPr="00490E8B">
              <w:rPr>
                <w:rFonts w:ascii="Times New Roman" w:hAnsi="Times New Roman"/>
                <w:color w:val="000000"/>
                <w:sz w:val="24"/>
                <w:szCs w:val="24"/>
                <w:lang w:val="uz-Cyrl-UZ"/>
              </w:rPr>
              <w:t>лари фаолияти, илмий ишланмалар натижалари, янги ишланмалар ҳақидаги материалларни Фанлар академияси расмий веб-сайти, ижтимоий тармоқлардаги саҳифаларида ва ОАВда ёритиш.</w:t>
            </w:r>
          </w:p>
        </w:tc>
        <w:tc>
          <w:tcPr>
            <w:tcW w:w="0" w:type="auto"/>
            <w:tcBorders>
              <w:top w:val="single" w:sz="4" w:space="0" w:color="000000"/>
              <w:left w:val="single" w:sz="4" w:space="0" w:color="000000"/>
              <w:bottom w:val="single" w:sz="4" w:space="0" w:color="000000"/>
              <w:right w:val="single" w:sz="4" w:space="0" w:color="000000"/>
            </w:tcBorders>
          </w:tcPr>
          <w:p w14:paraId="4D1A0C0A" w14:textId="77777777" w:rsidR="00F477D9" w:rsidRPr="00490E8B" w:rsidRDefault="00F477D9" w:rsidP="006757D1">
            <w:pPr>
              <w:pStyle w:val="afe"/>
              <w:tabs>
                <w:tab w:val="left" w:pos="478"/>
              </w:tabs>
              <w:jc w:val="center"/>
              <w:rPr>
                <w:rFonts w:ascii="Times New Roman" w:hAnsi="Times New Roman"/>
                <w:color w:val="000000"/>
                <w:sz w:val="24"/>
                <w:szCs w:val="24"/>
                <w:lang w:val="uz-Cyrl-UZ"/>
              </w:rPr>
            </w:pPr>
            <w:r w:rsidRPr="00490E8B">
              <w:rPr>
                <w:rFonts w:ascii="Times New Roman" w:hAnsi="Times New Roman"/>
                <w:color w:val="000000"/>
                <w:sz w:val="24"/>
                <w:szCs w:val="24"/>
                <w:lang w:val="uz-Cyrl-UZ"/>
              </w:rPr>
              <w:t>Ташкилий</w:t>
            </w:r>
            <w:r w:rsidRPr="00490E8B">
              <w:rPr>
                <w:rFonts w:ascii="Times New Roman" w:hAnsi="Times New Roman"/>
                <w:color w:val="000000"/>
                <w:sz w:val="24"/>
                <w:szCs w:val="24"/>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4CBACA" w14:textId="77777777" w:rsidR="00F477D9" w:rsidRPr="00490E8B" w:rsidRDefault="00F477D9" w:rsidP="006757D1">
            <w:pPr>
              <w:jc w:val="center"/>
              <w:rPr>
                <w:color w:val="000000"/>
                <w:lang w:val="uz-Cyrl-UZ"/>
              </w:rPr>
            </w:pPr>
            <w:r w:rsidRPr="00490E8B">
              <w:rPr>
                <w:color w:val="000000"/>
                <w:lang w:val="uz-Cyrl-UZ"/>
              </w:rPr>
              <w:t>мунтазам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A6CB72" w14:textId="77777777" w:rsidR="00F477D9" w:rsidRPr="00490E8B" w:rsidRDefault="00F477D9" w:rsidP="006757D1">
            <w:pPr>
              <w:jc w:val="center"/>
              <w:rPr>
                <w:color w:val="000000"/>
                <w:lang w:val="uz-Cyrl-UZ"/>
              </w:rPr>
            </w:pPr>
            <w:r w:rsidRPr="00490E8B">
              <w:rPr>
                <w:color w:val="000000"/>
                <w:lang w:val="uz-Cyrl-UZ"/>
              </w:rPr>
              <w:t>М.Ю. Жуманова,</w:t>
            </w:r>
          </w:p>
          <w:p w14:paraId="1ED7BC31" w14:textId="77777777" w:rsidR="00F477D9" w:rsidRPr="00490E8B" w:rsidRDefault="00F477D9" w:rsidP="006757D1">
            <w:pPr>
              <w:jc w:val="center"/>
              <w:rPr>
                <w:color w:val="000000"/>
                <w:lang w:val="uz-Cyrl-UZ"/>
              </w:rPr>
            </w:pPr>
            <w:r w:rsidRPr="00490E8B">
              <w:rPr>
                <w:color w:val="000000"/>
                <w:lang w:val="uz-Cyrl-UZ"/>
              </w:rPr>
              <w:t>ИТлар раҳбарлари</w:t>
            </w:r>
          </w:p>
        </w:tc>
      </w:tr>
      <w:tr w:rsidR="00F477D9" w:rsidRPr="00490E8B" w14:paraId="018BB097" w14:textId="77777777" w:rsidTr="006757D1">
        <w:trPr>
          <w:trHeight w:val="143"/>
        </w:trPr>
        <w:tc>
          <w:tcPr>
            <w:tcW w:w="0" w:type="auto"/>
            <w:gridSpan w:val="5"/>
            <w:tcBorders>
              <w:top w:val="single" w:sz="4" w:space="0" w:color="000000"/>
              <w:left w:val="single" w:sz="4" w:space="0" w:color="000000"/>
              <w:bottom w:val="single" w:sz="4" w:space="0" w:color="auto"/>
              <w:right w:val="single" w:sz="4" w:space="0" w:color="000000"/>
            </w:tcBorders>
          </w:tcPr>
          <w:p w14:paraId="2F7A4A93" w14:textId="77777777" w:rsidR="00F477D9" w:rsidRPr="00490E8B" w:rsidRDefault="00F477D9" w:rsidP="006757D1">
            <w:pPr>
              <w:jc w:val="center"/>
              <w:rPr>
                <w:color w:val="000000"/>
                <w:lang w:val="uz-Cyrl-UZ"/>
              </w:rPr>
            </w:pPr>
            <w:r w:rsidRPr="00490E8B">
              <w:rPr>
                <w:b/>
                <w:color w:val="000000"/>
                <w:lang w:val="uz-Cyrl-UZ"/>
              </w:rPr>
              <w:t>Фанлар академияси фаолиятида очиқлик даражасини янада ошириш, ахборот олиш эркинлигини таъминлаш орқали жамоатчилик назоратини такомиллаштириш соҳасида</w:t>
            </w:r>
          </w:p>
        </w:tc>
      </w:tr>
      <w:tr w:rsidR="002F4E7F" w:rsidRPr="00490E8B" w14:paraId="075426C9" w14:textId="77777777" w:rsidTr="002F4E7F">
        <w:trPr>
          <w:trHeight w:val="9659"/>
        </w:trPr>
        <w:tc>
          <w:tcPr>
            <w:tcW w:w="0" w:type="auto"/>
            <w:tcBorders>
              <w:top w:val="single" w:sz="4" w:space="0" w:color="000000"/>
              <w:left w:val="single" w:sz="4" w:space="0" w:color="000000"/>
              <w:right w:val="single" w:sz="4" w:space="0" w:color="000000"/>
            </w:tcBorders>
            <w:shd w:val="clear" w:color="auto" w:fill="auto"/>
          </w:tcPr>
          <w:p w14:paraId="67023365" w14:textId="77777777" w:rsidR="007C1584" w:rsidRPr="00490E8B" w:rsidRDefault="007C1584" w:rsidP="006757D1">
            <w:pPr>
              <w:tabs>
                <w:tab w:val="left" w:pos="426"/>
              </w:tabs>
              <w:jc w:val="center"/>
              <w:rPr>
                <w:bCs/>
                <w:color w:val="000000"/>
                <w:lang w:val="uz-Cyrl-UZ"/>
              </w:rPr>
            </w:pPr>
            <w:r w:rsidRPr="00490E8B">
              <w:rPr>
                <w:bCs/>
                <w:color w:val="000000"/>
                <w:lang w:val="uz-Cyrl-UZ"/>
              </w:rPr>
              <w:lastRenderedPageBreak/>
              <w:t>11.</w:t>
            </w:r>
          </w:p>
        </w:tc>
        <w:tc>
          <w:tcPr>
            <w:tcW w:w="0" w:type="auto"/>
            <w:tcBorders>
              <w:top w:val="single" w:sz="4" w:space="0" w:color="000000"/>
              <w:left w:val="single" w:sz="4" w:space="0" w:color="000000"/>
              <w:right w:val="single" w:sz="4" w:space="0" w:color="000000"/>
            </w:tcBorders>
            <w:shd w:val="clear" w:color="auto" w:fill="auto"/>
          </w:tcPr>
          <w:p w14:paraId="5A7A9FC7" w14:textId="77777777" w:rsidR="007C1584" w:rsidRPr="00490E8B" w:rsidRDefault="007C1584"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Республикасининг Очиқ маълумотлар порталига ва Фанлар академияси расмий веб-сайтига очиқ маълумотларни жойлаштириш, уларни ҳар чоракда янгилаб бориш.</w:t>
            </w:r>
          </w:p>
        </w:tc>
        <w:tc>
          <w:tcPr>
            <w:tcW w:w="0" w:type="auto"/>
            <w:tcBorders>
              <w:top w:val="single" w:sz="4" w:space="0" w:color="000000"/>
              <w:left w:val="single" w:sz="4" w:space="0" w:color="000000"/>
              <w:right w:val="single" w:sz="4" w:space="0" w:color="000000"/>
            </w:tcBorders>
          </w:tcPr>
          <w:p w14:paraId="2D5084CA" w14:textId="77777777" w:rsidR="007C1584" w:rsidRPr="00490E8B" w:rsidRDefault="007C1584"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Қуйидаги маълумотларни Ўзбекистон Республикасининг Очиқ маълумотлар порталига ва Фанлар академияси расмий веб-сайтига жойлаштириш, уларни ҳар чоракда янгилаб бориш:</w:t>
            </w:r>
          </w:p>
          <w:p w14:paraId="0502F7A7" w14:textId="77777777" w:rsidR="007C1584" w:rsidRPr="00490E8B" w:rsidRDefault="007C1584"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1. Амалга оширилган давлат харидлари, шу жумладан тўғридан-тўғри шартномалар бўйича харид қилинадиган товарлар (ишлар, хизматлар).</w:t>
            </w:r>
          </w:p>
          <w:p w14:paraId="5DE372F8" w14:textId="77777777" w:rsidR="007C1584" w:rsidRPr="00490E8B" w:rsidRDefault="007C1584"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2. Мансабдор шахсларнинг хизмат сафарлари ва хориждан ташриф буюрган меҳмонларни кутиб олиш харажатлари (хизмат сафарининг ёки ташрифнинг мақсади, суткалик пул, транспорт ва яшаш билан боғлиқ харажатлар, бундан давлат сирлари ва хизматда фойдаланиш учун мўлжалланган маълумотлар мустасно).</w:t>
            </w:r>
          </w:p>
          <w:p w14:paraId="79BE81DC" w14:textId="77777777" w:rsidR="007C1584" w:rsidRPr="00490E8B" w:rsidRDefault="007C1584"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3. Ўзбекистон Республикаси Президенти, Вазирлар Маҳкамаси ҳужжатлари билан солиқ ва божхона имтиёзлари ҳамда преференциялар, шу жумладан индивидуал имтиёзлар берилган субъектларнинг бенефициарлари (якуний манфаатдор жисмоний шахслари), улар томонидан тўланган солиқлар ва молиявий кўрсаткичлар.</w:t>
            </w:r>
          </w:p>
          <w:p w14:paraId="1C88D919" w14:textId="77777777" w:rsidR="007C1584" w:rsidRPr="00490E8B" w:rsidRDefault="007C1584" w:rsidP="006757D1">
            <w:pPr>
              <w:jc w:val="both"/>
              <w:rPr>
                <w:color w:val="000000"/>
                <w:lang w:val="uz-Cyrl-UZ"/>
              </w:rPr>
            </w:pPr>
            <w:r w:rsidRPr="00490E8B">
              <w:rPr>
                <w:color w:val="000000"/>
                <w:lang w:val="uz-Cyrl-UZ"/>
              </w:rPr>
              <w:t>4. Ўзларининг йиллик харажатлар сметаси ва унинг ижроси, шу жумладан объектларни қуриш, реконструкция қилиш ва капитал таъмирлаш ишлари, автомототранспорт воситаларини сотиб олиш харажатлари.</w:t>
            </w:r>
          </w:p>
          <w:p w14:paraId="48FD5771" w14:textId="304B88DD" w:rsidR="007C1584" w:rsidRPr="00490E8B" w:rsidRDefault="007C1584" w:rsidP="007C1584">
            <w:pPr>
              <w:jc w:val="both"/>
              <w:rPr>
                <w:color w:val="000000"/>
                <w:lang w:val="uz-Cyrl-UZ"/>
              </w:rPr>
            </w:pPr>
            <w:r w:rsidRPr="00490E8B">
              <w:rPr>
                <w:color w:val="000000"/>
                <w:lang w:val="uz-Cyrl-UZ"/>
              </w:rPr>
              <w:t>5. Фанлар академиясига келиб тушган жисмоний ва юридик шахслар мурожаатлари юзасидан статистик маълумотлар ва натижалари бўйича мақолалар.</w:t>
            </w:r>
          </w:p>
        </w:tc>
        <w:tc>
          <w:tcPr>
            <w:tcW w:w="0" w:type="auto"/>
            <w:tcBorders>
              <w:top w:val="single" w:sz="4" w:space="0" w:color="000000"/>
              <w:left w:val="single" w:sz="4" w:space="0" w:color="000000"/>
              <w:right w:val="single" w:sz="4" w:space="0" w:color="000000"/>
            </w:tcBorders>
            <w:shd w:val="clear" w:color="auto" w:fill="auto"/>
          </w:tcPr>
          <w:p w14:paraId="3A106F34" w14:textId="77777777" w:rsidR="007C1584" w:rsidRPr="00490E8B" w:rsidRDefault="007C1584" w:rsidP="006757D1">
            <w:pPr>
              <w:jc w:val="center"/>
              <w:rPr>
                <w:color w:val="000000"/>
                <w:lang w:val="uz-Cyrl-UZ"/>
              </w:rPr>
            </w:pPr>
            <w:r w:rsidRPr="00490E8B">
              <w:rPr>
                <w:color w:val="000000"/>
                <w:lang w:val="uz-Cyrl-UZ"/>
              </w:rPr>
              <w:t>ҳар чорак охирги ойининг 15 санасигача</w:t>
            </w:r>
          </w:p>
        </w:tc>
        <w:tc>
          <w:tcPr>
            <w:tcW w:w="0" w:type="auto"/>
            <w:tcBorders>
              <w:top w:val="single" w:sz="4" w:space="0" w:color="000000"/>
              <w:left w:val="single" w:sz="4" w:space="0" w:color="000000"/>
              <w:right w:val="single" w:sz="4" w:space="0" w:color="000000"/>
            </w:tcBorders>
            <w:shd w:val="clear" w:color="auto" w:fill="auto"/>
          </w:tcPr>
          <w:p w14:paraId="2386FFF9" w14:textId="77777777" w:rsidR="007C1584" w:rsidRPr="00490E8B" w:rsidRDefault="007C1584" w:rsidP="006757D1">
            <w:pPr>
              <w:jc w:val="center"/>
              <w:rPr>
                <w:color w:val="000000"/>
                <w:lang w:val="uz-Cyrl-UZ"/>
              </w:rPr>
            </w:pPr>
            <w:r w:rsidRPr="00490E8B">
              <w:rPr>
                <w:color w:val="000000"/>
                <w:lang w:val="uz-Cyrl-UZ"/>
              </w:rPr>
              <w:t>М.Ю. Жуманова,</w:t>
            </w:r>
          </w:p>
          <w:p w14:paraId="0D16C462" w14:textId="77777777" w:rsidR="007C1584" w:rsidRPr="00490E8B" w:rsidRDefault="007C1584" w:rsidP="006757D1">
            <w:pPr>
              <w:jc w:val="center"/>
              <w:rPr>
                <w:color w:val="000000"/>
                <w:lang w:val="uz-Cyrl-UZ"/>
              </w:rPr>
            </w:pPr>
            <w:r w:rsidRPr="00490E8B">
              <w:rPr>
                <w:color w:val="000000"/>
                <w:lang w:val="uz-Cyrl-UZ"/>
              </w:rPr>
              <w:t>Н.Б. Тиловов,</w:t>
            </w:r>
          </w:p>
          <w:p w14:paraId="3D789DAC" w14:textId="77777777" w:rsidR="007C1584" w:rsidRPr="00490E8B" w:rsidRDefault="007C1584" w:rsidP="006757D1">
            <w:pPr>
              <w:jc w:val="center"/>
              <w:rPr>
                <w:color w:val="000000"/>
                <w:lang w:val="uz-Cyrl-UZ"/>
              </w:rPr>
            </w:pPr>
            <w:r w:rsidRPr="00490E8B">
              <w:rPr>
                <w:color w:val="000000"/>
                <w:lang w:val="uz-Cyrl-UZ"/>
              </w:rPr>
              <w:t>Г.А. Бахадиров,</w:t>
            </w:r>
          </w:p>
          <w:p w14:paraId="5745A08E" w14:textId="77777777" w:rsidR="007C1584" w:rsidRPr="00490E8B" w:rsidRDefault="007C1584" w:rsidP="006757D1">
            <w:pPr>
              <w:jc w:val="center"/>
              <w:rPr>
                <w:color w:val="000000"/>
                <w:lang w:val="uz-Cyrl-UZ"/>
              </w:rPr>
            </w:pPr>
            <w:r w:rsidRPr="00490E8B">
              <w:rPr>
                <w:color w:val="000000"/>
                <w:lang w:val="uz-Cyrl-UZ"/>
              </w:rPr>
              <w:t>Б.Т. Ибрагимов,</w:t>
            </w:r>
          </w:p>
          <w:p w14:paraId="252D55F5" w14:textId="77777777" w:rsidR="007C1584" w:rsidRPr="00490E8B" w:rsidRDefault="007C1584" w:rsidP="006757D1">
            <w:pPr>
              <w:jc w:val="center"/>
              <w:rPr>
                <w:color w:val="000000"/>
                <w:lang w:val="uz-Cyrl-UZ"/>
              </w:rPr>
            </w:pPr>
            <w:r w:rsidRPr="00490E8B">
              <w:rPr>
                <w:color w:val="000000"/>
                <w:lang w:val="uz-Cyrl-UZ"/>
              </w:rPr>
              <w:t>С.З. Мирзаев,</w:t>
            </w:r>
          </w:p>
          <w:p w14:paraId="574760D5" w14:textId="77777777" w:rsidR="007C1584" w:rsidRPr="00490E8B" w:rsidRDefault="007C1584" w:rsidP="006757D1">
            <w:pPr>
              <w:jc w:val="center"/>
              <w:rPr>
                <w:color w:val="000000"/>
                <w:lang w:val="uz-Cyrl-UZ"/>
              </w:rPr>
            </w:pPr>
            <w:r w:rsidRPr="00490E8B">
              <w:rPr>
                <w:color w:val="000000"/>
                <w:lang w:val="uz-Cyrl-UZ"/>
              </w:rPr>
              <w:t>Б.А. Абдухалимов,</w:t>
            </w:r>
          </w:p>
          <w:p w14:paraId="685ABA7F" w14:textId="77777777" w:rsidR="007C1584" w:rsidRPr="00490E8B" w:rsidRDefault="007C1584" w:rsidP="006757D1">
            <w:pPr>
              <w:jc w:val="center"/>
              <w:rPr>
                <w:color w:val="000000"/>
                <w:lang w:val="uz-Cyrl-UZ"/>
              </w:rPr>
            </w:pPr>
            <w:r w:rsidRPr="00490E8B">
              <w:rPr>
                <w:color w:val="000000"/>
                <w:lang w:val="uz-Cyrl-UZ"/>
              </w:rPr>
              <w:t>М.М. Жўраева,</w:t>
            </w:r>
          </w:p>
          <w:p w14:paraId="7BB18249" w14:textId="77777777" w:rsidR="007C1584" w:rsidRPr="00490E8B" w:rsidRDefault="007C1584" w:rsidP="006757D1">
            <w:pPr>
              <w:jc w:val="center"/>
              <w:rPr>
                <w:color w:val="000000"/>
                <w:lang w:val="uz-Cyrl-UZ"/>
              </w:rPr>
            </w:pPr>
            <w:r w:rsidRPr="00490E8B">
              <w:rPr>
                <w:color w:val="000000"/>
                <w:lang w:val="uz-Cyrl-UZ"/>
              </w:rPr>
              <w:t xml:space="preserve">М.Т. Якубова, </w:t>
            </w:r>
          </w:p>
          <w:p w14:paraId="63E016CA" w14:textId="77777777" w:rsidR="007C1584" w:rsidRPr="00490E8B" w:rsidRDefault="007C1584" w:rsidP="006757D1">
            <w:pPr>
              <w:jc w:val="center"/>
              <w:rPr>
                <w:color w:val="000000"/>
                <w:lang w:val="uz-Cyrl-UZ"/>
              </w:rPr>
            </w:pPr>
            <w:r w:rsidRPr="00490E8B">
              <w:rPr>
                <w:color w:val="000000"/>
                <w:lang w:val="uz-Cyrl-UZ"/>
              </w:rPr>
              <w:t>М.М. Мелиқўзиев,</w:t>
            </w:r>
          </w:p>
          <w:p w14:paraId="26D72F5B" w14:textId="77777777" w:rsidR="007C1584" w:rsidRPr="00490E8B" w:rsidRDefault="007C1584" w:rsidP="006757D1">
            <w:pPr>
              <w:jc w:val="center"/>
              <w:rPr>
                <w:color w:val="000000"/>
                <w:lang w:val="uz-Cyrl-UZ"/>
              </w:rPr>
            </w:pPr>
            <w:r w:rsidRPr="00490E8B">
              <w:rPr>
                <w:color w:val="000000"/>
                <w:lang w:val="uz-Cyrl-UZ"/>
              </w:rPr>
              <w:t>Б.Н. Қодиров,</w:t>
            </w:r>
          </w:p>
          <w:p w14:paraId="28408615" w14:textId="77777777" w:rsidR="007C1584" w:rsidRPr="00490E8B" w:rsidRDefault="007C1584" w:rsidP="006757D1">
            <w:pPr>
              <w:jc w:val="center"/>
              <w:rPr>
                <w:color w:val="000000"/>
                <w:lang w:val="uz-Cyrl-UZ"/>
              </w:rPr>
            </w:pPr>
            <w:r w:rsidRPr="00490E8B">
              <w:rPr>
                <w:color w:val="000000"/>
                <w:lang w:val="uz-Cyrl-UZ"/>
              </w:rPr>
              <w:t>Ж.А. Толибжонов,</w:t>
            </w:r>
          </w:p>
          <w:p w14:paraId="4E64AD2B" w14:textId="77777777" w:rsidR="007C1584" w:rsidRPr="00490E8B" w:rsidRDefault="007C1584" w:rsidP="006757D1">
            <w:pPr>
              <w:jc w:val="center"/>
              <w:rPr>
                <w:color w:val="000000"/>
                <w:lang w:val="uz-Cyrl-UZ"/>
              </w:rPr>
            </w:pPr>
            <w:r w:rsidRPr="00490E8B">
              <w:rPr>
                <w:color w:val="000000"/>
                <w:lang w:val="uz-Cyrl-UZ"/>
              </w:rPr>
              <w:t>ИТ раҳбарлари</w:t>
            </w:r>
          </w:p>
        </w:tc>
      </w:tr>
      <w:tr w:rsidR="009845E5" w:rsidRPr="00490E8B" w14:paraId="7542FDF6"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27F4F31D" w14:textId="77777777" w:rsidR="00F477D9" w:rsidRPr="00490E8B" w:rsidRDefault="00F477D9" w:rsidP="006757D1">
            <w:pPr>
              <w:tabs>
                <w:tab w:val="left" w:pos="426"/>
              </w:tabs>
              <w:jc w:val="center"/>
              <w:rPr>
                <w:bCs/>
                <w:color w:val="000000"/>
                <w:lang w:val="uz-Cyrl-UZ"/>
              </w:rPr>
            </w:pPr>
            <w:r w:rsidRPr="00490E8B">
              <w:rPr>
                <w:bCs/>
                <w:color w:val="000000"/>
                <w:lang w:val="uz-Cyrl-UZ"/>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1F667D" w14:textId="77777777" w:rsidR="00F477D9" w:rsidRPr="00490E8B" w:rsidRDefault="00F477D9" w:rsidP="00F477D9">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Фанлар академияси ҳузурида жамоатчилик кенгашлари фаолиятини ёритиш.</w:t>
            </w:r>
          </w:p>
        </w:tc>
        <w:tc>
          <w:tcPr>
            <w:tcW w:w="0" w:type="auto"/>
            <w:tcBorders>
              <w:top w:val="single" w:sz="4" w:space="0" w:color="000000"/>
              <w:left w:val="single" w:sz="4" w:space="0" w:color="000000"/>
              <w:bottom w:val="single" w:sz="4" w:space="0" w:color="000000"/>
              <w:right w:val="single" w:sz="4" w:space="0" w:color="000000"/>
            </w:tcBorders>
          </w:tcPr>
          <w:p w14:paraId="7EABCA22" w14:textId="77777777" w:rsidR="00F477D9" w:rsidRPr="00490E8B" w:rsidRDefault="00F477D9" w:rsidP="002A48BA">
            <w:pPr>
              <w:pStyle w:val="aa"/>
              <w:tabs>
                <w:tab w:val="left" w:pos="1134"/>
              </w:tabs>
              <w:autoSpaceDE w:val="0"/>
              <w:autoSpaceDN w:val="0"/>
              <w:adjustRightInd w:val="0"/>
              <w:ind w:left="0"/>
              <w:jc w:val="both"/>
              <w:rPr>
                <w:lang w:val="uz-Cyrl-UZ"/>
              </w:rPr>
            </w:pPr>
            <w:r w:rsidRPr="00490E8B">
              <w:rPr>
                <w:lang w:val="uz-Cyrl-UZ"/>
              </w:rPr>
              <w:t>Фанлар академияси ҳузурида фаолият юритувчи жамоатчилик кенгашлари билан биргаликда расмий веб-сайтида қуйидаги маълумотларни жойлаштириб, уларнинг ҳар чоракда янгиланиб бориш:</w:t>
            </w:r>
          </w:p>
          <w:p w14:paraId="1F767CF4" w14:textId="77777777" w:rsidR="00F477D9" w:rsidRPr="00490E8B" w:rsidRDefault="00F477D9" w:rsidP="002A48BA">
            <w:pPr>
              <w:pStyle w:val="aa"/>
              <w:tabs>
                <w:tab w:val="left" w:pos="1134"/>
              </w:tabs>
              <w:autoSpaceDE w:val="0"/>
              <w:autoSpaceDN w:val="0"/>
              <w:adjustRightInd w:val="0"/>
              <w:ind w:left="0"/>
              <w:jc w:val="both"/>
              <w:rPr>
                <w:lang w:val="uz-Cyrl-UZ"/>
              </w:rPr>
            </w:pPr>
            <w:r w:rsidRPr="00490E8B">
              <w:rPr>
                <w:lang w:val="uz-Cyrl-UZ"/>
              </w:rPr>
              <w:t>1. Жамоатчилик кенгашининг тасдиқланган аъзолари ҳақидаги маълумотлар билан бир қаторда уларнинг алоқа маълумотлари (телефон, почта ва электрон манзиллари).</w:t>
            </w:r>
          </w:p>
          <w:p w14:paraId="1FA46732" w14:textId="77777777" w:rsidR="00F477D9" w:rsidRPr="00490E8B" w:rsidRDefault="00F477D9" w:rsidP="002A48BA">
            <w:pPr>
              <w:pStyle w:val="aa"/>
              <w:tabs>
                <w:tab w:val="left" w:pos="1134"/>
              </w:tabs>
              <w:autoSpaceDE w:val="0"/>
              <w:autoSpaceDN w:val="0"/>
              <w:adjustRightInd w:val="0"/>
              <w:ind w:left="0"/>
              <w:jc w:val="both"/>
            </w:pPr>
            <w:r w:rsidRPr="00490E8B">
              <w:t xml:space="preserve">2. </w:t>
            </w:r>
            <w:proofErr w:type="spellStart"/>
            <w:r w:rsidRPr="00490E8B">
              <w:t>Жамоатчилик</w:t>
            </w:r>
            <w:proofErr w:type="spellEnd"/>
            <w:r w:rsidRPr="00490E8B">
              <w:t xml:space="preserve"> </w:t>
            </w:r>
            <w:proofErr w:type="spellStart"/>
            <w:r w:rsidRPr="00490E8B">
              <w:t>кенгашининг</w:t>
            </w:r>
            <w:proofErr w:type="spellEnd"/>
            <w:r w:rsidRPr="00490E8B">
              <w:t xml:space="preserve"> </w:t>
            </w:r>
            <w:proofErr w:type="spellStart"/>
            <w:r w:rsidRPr="00490E8B">
              <w:t>йиғилишлари</w:t>
            </w:r>
            <w:proofErr w:type="spellEnd"/>
            <w:r w:rsidRPr="00490E8B">
              <w:t xml:space="preserve"> </w:t>
            </w:r>
            <w:proofErr w:type="spellStart"/>
            <w:r w:rsidRPr="00490E8B">
              <w:t>ва</w:t>
            </w:r>
            <w:proofErr w:type="spellEnd"/>
            <w:r w:rsidRPr="00490E8B">
              <w:t xml:space="preserve"> кун </w:t>
            </w:r>
            <w:proofErr w:type="spellStart"/>
            <w:r w:rsidRPr="00490E8B">
              <w:t>тартибидаги</w:t>
            </w:r>
            <w:proofErr w:type="spellEnd"/>
            <w:r w:rsidRPr="00490E8B">
              <w:t xml:space="preserve"> </w:t>
            </w:r>
            <w:proofErr w:type="spellStart"/>
            <w:r w:rsidRPr="00490E8B">
              <w:t>масалалар</w:t>
            </w:r>
            <w:proofErr w:type="spellEnd"/>
            <w:r w:rsidRPr="00490E8B">
              <w:t>.</w:t>
            </w:r>
          </w:p>
          <w:p w14:paraId="0117B8BE" w14:textId="77777777" w:rsidR="00F477D9" w:rsidRPr="00490E8B" w:rsidRDefault="00F477D9" w:rsidP="002A48BA">
            <w:pPr>
              <w:pStyle w:val="afe"/>
              <w:tabs>
                <w:tab w:val="left" w:pos="478"/>
              </w:tabs>
              <w:jc w:val="both"/>
              <w:rPr>
                <w:rFonts w:ascii="Times New Roman" w:hAnsi="Times New Roman"/>
                <w:color w:val="000000"/>
                <w:sz w:val="24"/>
                <w:szCs w:val="24"/>
                <w:lang w:val="uz-Cyrl-UZ"/>
              </w:rPr>
            </w:pPr>
            <w:r w:rsidRPr="00490E8B">
              <w:rPr>
                <w:rStyle w:val="5"/>
                <w:rFonts w:ascii="Times New Roman" w:hAnsi="Times New Roman"/>
                <w:b w:val="0"/>
                <w:bCs w:val="0"/>
                <w:sz w:val="24"/>
                <w:szCs w:val="24"/>
                <w:lang w:val="uz-Cyrl-UZ"/>
              </w:rPr>
              <w:t>3. Давлат харидларини амалга оширувчи комиссиянинг тасдиқланган аъзолари тўғрисидаги маълумотлар (фамилияси, исми ва отасининг исми, иш жойи ва эгаллаб турган лавозими).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1700C2" w14:textId="77777777" w:rsidR="00F477D9" w:rsidRPr="00490E8B" w:rsidRDefault="00F477D9" w:rsidP="006757D1">
            <w:pPr>
              <w:jc w:val="center"/>
              <w:rPr>
                <w:color w:val="000000"/>
                <w:lang w:val="uz-Cyrl-UZ"/>
              </w:rPr>
            </w:pPr>
            <w:r w:rsidRPr="00490E8B">
              <w:rPr>
                <w:color w:val="000000"/>
                <w:lang w:val="uz-Cyrl-UZ"/>
              </w:rPr>
              <w:t>ҳар чорак охирги ойининг 15 санасигача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B84BAA4" w14:textId="77777777" w:rsidR="00F477D9" w:rsidRPr="00490E8B" w:rsidRDefault="00F477D9" w:rsidP="006757D1">
            <w:pPr>
              <w:jc w:val="center"/>
              <w:rPr>
                <w:color w:val="000000"/>
                <w:lang w:val="uz-Cyrl-UZ"/>
              </w:rPr>
            </w:pPr>
            <w:r w:rsidRPr="00490E8B">
              <w:rPr>
                <w:color w:val="000000"/>
                <w:lang w:val="uz-Cyrl-UZ"/>
              </w:rPr>
              <w:t>М.Ю. Жуманова,</w:t>
            </w:r>
          </w:p>
          <w:p w14:paraId="6DF8F256" w14:textId="77777777" w:rsidR="00F477D9" w:rsidRPr="00490E8B" w:rsidRDefault="00F477D9" w:rsidP="006757D1">
            <w:pPr>
              <w:jc w:val="center"/>
              <w:rPr>
                <w:color w:val="000000"/>
                <w:lang w:val="uz-Cyrl-UZ"/>
              </w:rPr>
            </w:pPr>
            <w:r w:rsidRPr="00490E8B">
              <w:rPr>
                <w:color w:val="000000"/>
                <w:lang w:val="uz-Cyrl-UZ"/>
              </w:rPr>
              <w:t>О.Б. Азизова,</w:t>
            </w:r>
          </w:p>
          <w:p w14:paraId="0275B625" w14:textId="77777777" w:rsidR="00F477D9" w:rsidRPr="00490E8B" w:rsidRDefault="00F477D9" w:rsidP="006757D1">
            <w:pPr>
              <w:jc w:val="center"/>
              <w:rPr>
                <w:color w:val="000000"/>
                <w:lang w:val="uz-Cyrl-UZ"/>
              </w:rPr>
            </w:pPr>
            <w:r w:rsidRPr="00490E8B">
              <w:rPr>
                <w:color w:val="000000"/>
                <w:lang w:val="uz-Cyrl-UZ"/>
              </w:rPr>
              <w:t>Г.А. Бахадиров,</w:t>
            </w:r>
          </w:p>
          <w:p w14:paraId="78D9684E" w14:textId="77777777" w:rsidR="00F477D9" w:rsidRPr="00490E8B" w:rsidRDefault="00F477D9" w:rsidP="006757D1">
            <w:pPr>
              <w:jc w:val="center"/>
              <w:rPr>
                <w:color w:val="000000"/>
                <w:lang w:val="uz-Cyrl-UZ"/>
              </w:rPr>
            </w:pPr>
            <w:r w:rsidRPr="00490E8B">
              <w:rPr>
                <w:color w:val="000000"/>
                <w:lang w:val="uz-Cyrl-UZ"/>
              </w:rPr>
              <w:t>Б.Т. Ибрагимов,</w:t>
            </w:r>
          </w:p>
          <w:p w14:paraId="47836163" w14:textId="77777777" w:rsidR="00F477D9" w:rsidRPr="00490E8B" w:rsidRDefault="00F477D9" w:rsidP="006757D1">
            <w:pPr>
              <w:jc w:val="center"/>
              <w:rPr>
                <w:color w:val="000000"/>
                <w:lang w:val="uz-Cyrl-UZ"/>
              </w:rPr>
            </w:pPr>
            <w:r w:rsidRPr="00490E8B">
              <w:rPr>
                <w:color w:val="000000"/>
                <w:lang w:val="uz-Cyrl-UZ"/>
              </w:rPr>
              <w:t>С.З. Мирзаев,</w:t>
            </w:r>
          </w:p>
          <w:p w14:paraId="163BF6D9" w14:textId="77777777" w:rsidR="00F477D9" w:rsidRPr="00490E8B" w:rsidRDefault="00F477D9" w:rsidP="006757D1">
            <w:pPr>
              <w:jc w:val="center"/>
              <w:rPr>
                <w:color w:val="000000"/>
                <w:lang w:val="uz-Cyrl-UZ"/>
              </w:rPr>
            </w:pPr>
            <w:r w:rsidRPr="00490E8B">
              <w:rPr>
                <w:color w:val="000000"/>
                <w:lang w:val="uz-Cyrl-UZ"/>
              </w:rPr>
              <w:t>Б.А. Абдухалимов,</w:t>
            </w:r>
          </w:p>
          <w:p w14:paraId="15799B2E" w14:textId="77777777" w:rsidR="00F477D9" w:rsidRPr="00490E8B" w:rsidRDefault="00F477D9" w:rsidP="006757D1">
            <w:pPr>
              <w:jc w:val="center"/>
              <w:rPr>
                <w:color w:val="000000"/>
                <w:lang w:val="uz-Cyrl-UZ"/>
              </w:rPr>
            </w:pPr>
            <w:r w:rsidRPr="00490E8B">
              <w:rPr>
                <w:color w:val="000000"/>
                <w:lang w:val="uz-Cyrl-UZ"/>
              </w:rPr>
              <w:t>ИТ раҳбарлари</w:t>
            </w:r>
          </w:p>
        </w:tc>
      </w:tr>
      <w:tr w:rsidR="00F477D9" w:rsidRPr="00490E8B" w14:paraId="2C784079" w14:textId="77777777" w:rsidTr="006757D1">
        <w:trPr>
          <w:trHeight w:val="143"/>
        </w:trPr>
        <w:tc>
          <w:tcPr>
            <w:tcW w:w="0" w:type="auto"/>
            <w:gridSpan w:val="5"/>
            <w:tcBorders>
              <w:top w:val="single" w:sz="4" w:space="0" w:color="000000"/>
              <w:left w:val="single" w:sz="4" w:space="0" w:color="000000"/>
              <w:bottom w:val="single" w:sz="4" w:space="0" w:color="auto"/>
              <w:right w:val="single" w:sz="4" w:space="0" w:color="000000"/>
            </w:tcBorders>
          </w:tcPr>
          <w:p w14:paraId="2615C6CC" w14:textId="77777777" w:rsidR="00F477D9" w:rsidRPr="00490E8B" w:rsidRDefault="00F477D9" w:rsidP="006757D1">
            <w:pPr>
              <w:jc w:val="center"/>
              <w:rPr>
                <w:b/>
                <w:color w:val="000000"/>
                <w:lang w:val="uz-Cyrl-UZ"/>
              </w:rPr>
            </w:pPr>
            <w:r w:rsidRPr="00490E8B">
              <w:rPr>
                <w:b/>
                <w:color w:val="000000"/>
                <w:lang w:val="uz-Cyrl-UZ"/>
              </w:rPr>
              <w:t>Юқори малакали илмий кадрлар тайёрлаш соҳасида</w:t>
            </w:r>
          </w:p>
        </w:tc>
      </w:tr>
      <w:tr w:rsidR="009845E5" w:rsidRPr="00490E8B" w14:paraId="6C05843B"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1C4E3CEC" w14:textId="77777777" w:rsidR="00F477D9" w:rsidRPr="00490E8B" w:rsidRDefault="00F477D9" w:rsidP="006757D1">
            <w:pPr>
              <w:tabs>
                <w:tab w:val="left" w:pos="426"/>
              </w:tabs>
              <w:jc w:val="center"/>
              <w:rPr>
                <w:bCs/>
                <w:color w:val="000000"/>
                <w:lang w:val="uz-Cyrl-UZ"/>
              </w:rPr>
            </w:pPr>
            <w:r w:rsidRPr="00490E8B">
              <w:rPr>
                <w:bCs/>
                <w:color w:val="000000"/>
                <w:lang w:val="uz-Cyrl-UZ"/>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83F0D8" w14:textId="77777777" w:rsidR="00F477D9" w:rsidRPr="00490E8B" w:rsidRDefault="00F477D9" w:rsidP="006757D1">
            <w:pPr>
              <w:jc w:val="both"/>
              <w:rPr>
                <w:color w:val="000000"/>
                <w:lang w:val="uz-Cyrl-UZ"/>
              </w:rPr>
            </w:pPr>
            <w:r w:rsidRPr="00490E8B">
              <w:rPr>
                <w:color w:val="000000"/>
                <w:lang w:val="uz-Cyrl-UZ"/>
              </w:rPr>
              <w:t>Ёш олимларни етакчи хорижий илмий ташкилотларда (марказлар, университетлар ва бошқалар), шу жумладан илмий лабораторияларни жиҳозлаш учун сотиб олинадиган юқори технологик асбоб-ускуналарда ишлаш методикасини ўзлаштириш учун қисқа муддатли илмий стажировкаларга юбориш режасига киритиш учун номзодлар тавсия этиш.</w:t>
            </w:r>
          </w:p>
        </w:tc>
        <w:tc>
          <w:tcPr>
            <w:tcW w:w="0" w:type="auto"/>
            <w:tcBorders>
              <w:top w:val="single" w:sz="4" w:space="0" w:color="000000"/>
              <w:left w:val="single" w:sz="4" w:space="0" w:color="000000"/>
              <w:bottom w:val="single" w:sz="4" w:space="0" w:color="000000"/>
              <w:right w:val="single" w:sz="4" w:space="0" w:color="000000"/>
            </w:tcBorders>
          </w:tcPr>
          <w:p w14:paraId="60BB5067" w14:textId="77777777" w:rsidR="00F477D9" w:rsidRPr="00490E8B" w:rsidRDefault="00F477D9" w:rsidP="006757D1">
            <w:pPr>
              <w:jc w:val="center"/>
              <w:rPr>
                <w:color w:val="000000"/>
                <w:lang w:val="uz-Cyrl-UZ"/>
              </w:rPr>
            </w:pPr>
            <w:r w:rsidRPr="00490E8B">
              <w:rPr>
                <w:color w:val="000000"/>
                <w:lang w:val="uz-Cyrl-UZ"/>
              </w:rPr>
              <w:t xml:space="preserve">Ташкилий </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D0879A1" w14:textId="77777777" w:rsidR="00F477D9" w:rsidRPr="00490E8B" w:rsidRDefault="00F477D9" w:rsidP="006757D1">
            <w:pPr>
              <w:jc w:val="center"/>
              <w:rPr>
                <w:color w:val="000000"/>
                <w:lang w:val="uz-Cyrl-UZ"/>
              </w:rPr>
            </w:pPr>
            <w:r w:rsidRPr="00490E8B">
              <w:rPr>
                <w:color w:val="000000"/>
                <w:lang w:val="uz-Cyrl-UZ"/>
              </w:rPr>
              <w:t>белгиланган</w:t>
            </w:r>
            <w:r w:rsidRPr="00490E8B">
              <w:rPr>
                <w:color w:val="000000"/>
                <w:lang w:val="en-US"/>
              </w:rPr>
              <w:t xml:space="preserve"> </w:t>
            </w:r>
            <w:r w:rsidRPr="00490E8B">
              <w:rPr>
                <w:color w:val="000000"/>
                <w:lang w:val="uz-Cyrl-UZ"/>
              </w:rPr>
              <w:t>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2EDE3F" w14:textId="77777777" w:rsidR="00F477D9" w:rsidRPr="00490E8B" w:rsidRDefault="00F477D9" w:rsidP="006757D1">
            <w:pPr>
              <w:jc w:val="center"/>
              <w:rPr>
                <w:color w:val="000000"/>
                <w:lang w:val="uz-Cyrl-UZ"/>
              </w:rPr>
            </w:pPr>
            <w:r w:rsidRPr="00490E8B">
              <w:rPr>
                <w:color w:val="000000"/>
                <w:lang w:val="uz-Cyrl-UZ"/>
              </w:rPr>
              <w:t>Д.Ж.Тураева,</w:t>
            </w:r>
          </w:p>
          <w:p w14:paraId="3610D8AD" w14:textId="77777777" w:rsidR="00F477D9" w:rsidRPr="00490E8B" w:rsidRDefault="00F477D9" w:rsidP="006757D1">
            <w:pPr>
              <w:jc w:val="center"/>
              <w:rPr>
                <w:color w:val="000000"/>
                <w:lang w:val="uz-Cyrl-UZ"/>
              </w:rPr>
            </w:pPr>
            <w:r w:rsidRPr="00490E8B">
              <w:rPr>
                <w:color w:val="000000"/>
                <w:lang w:val="uz-Cyrl-UZ"/>
              </w:rPr>
              <w:t>Г.А. Бахадиров,</w:t>
            </w:r>
          </w:p>
          <w:p w14:paraId="3F552AC2" w14:textId="77777777" w:rsidR="00F477D9" w:rsidRPr="00490E8B" w:rsidRDefault="00F477D9" w:rsidP="006757D1">
            <w:pPr>
              <w:jc w:val="center"/>
              <w:rPr>
                <w:color w:val="000000"/>
                <w:lang w:val="uz-Cyrl-UZ"/>
              </w:rPr>
            </w:pPr>
            <w:r w:rsidRPr="00490E8B">
              <w:rPr>
                <w:color w:val="000000"/>
                <w:lang w:val="uz-Cyrl-UZ"/>
              </w:rPr>
              <w:t>Б.Т. Ибрагимов,</w:t>
            </w:r>
          </w:p>
          <w:p w14:paraId="41561A03" w14:textId="77777777" w:rsidR="00F477D9" w:rsidRPr="00490E8B" w:rsidRDefault="00F477D9" w:rsidP="006757D1">
            <w:pPr>
              <w:jc w:val="center"/>
              <w:rPr>
                <w:color w:val="000000"/>
                <w:lang w:val="uz-Cyrl-UZ"/>
              </w:rPr>
            </w:pPr>
            <w:r w:rsidRPr="00490E8B">
              <w:rPr>
                <w:color w:val="000000"/>
                <w:lang w:val="uz-Cyrl-UZ"/>
              </w:rPr>
              <w:t>С.З. Мирзаев,</w:t>
            </w:r>
          </w:p>
          <w:p w14:paraId="1F30AE26" w14:textId="77777777" w:rsidR="00F477D9" w:rsidRPr="00490E8B" w:rsidRDefault="00F477D9" w:rsidP="006757D1">
            <w:pPr>
              <w:jc w:val="center"/>
              <w:rPr>
                <w:color w:val="000000"/>
                <w:lang w:val="uz-Cyrl-UZ"/>
              </w:rPr>
            </w:pPr>
            <w:r w:rsidRPr="00490E8B">
              <w:rPr>
                <w:color w:val="000000"/>
                <w:lang w:val="uz-Cyrl-UZ"/>
              </w:rPr>
              <w:t>Б.А. Абдухалимов,</w:t>
            </w:r>
          </w:p>
          <w:p w14:paraId="29959F1A" w14:textId="77777777" w:rsidR="00F477D9" w:rsidRPr="00490E8B" w:rsidRDefault="00F477D9" w:rsidP="006757D1">
            <w:pPr>
              <w:jc w:val="center"/>
              <w:rPr>
                <w:color w:val="000000"/>
                <w:lang w:val="uz-Cyrl-UZ"/>
              </w:rPr>
            </w:pPr>
            <w:r w:rsidRPr="00490E8B">
              <w:rPr>
                <w:color w:val="000000"/>
                <w:lang w:val="uz-Cyrl-UZ"/>
              </w:rPr>
              <w:t>ИТ раҳбарлари</w:t>
            </w:r>
          </w:p>
        </w:tc>
      </w:tr>
      <w:tr w:rsidR="009845E5" w:rsidRPr="00490E8B" w14:paraId="6B200FEF"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2AAEB8D5" w14:textId="77777777" w:rsidR="00F477D9" w:rsidRPr="00490E8B" w:rsidRDefault="00F477D9" w:rsidP="006757D1">
            <w:pPr>
              <w:tabs>
                <w:tab w:val="left" w:pos="426"/>
              </w:tabs>
              <w:jc w:val="center"/>
              <w:rPr>
                <w:bCs/>
                <w:color w:val="000000"/>
                <w:lang w:val="uz-Cyrl-UZ"/>
              </w:rPr>
            </w:pPr>
            <w:r w:rsidRPr="00490E8B">
              <w:rPr>
                <w:bCs/>
                <w:color w:val="000000"/>
                <w:lang w:val="uz-Cyrl-UZ"/>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F57E5A"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Фанлар академияси тизимида кадрлар заҳираси бўйича ишларни такомиллаштириш, кадрларни қайта тайёрлаш ва малакасини ошириш бўйича белгиланган тадбирларни ташкил этиш.</w:t>
            </w:r>
          </w:p>
        </w:tc>
        <w:tc>
          <w:tcPr>
            <w:tcW w:w="0" w:type="auto"/>
            <w:tcBorders>
              <w:top w:val="single" w:sz="4" w:space="0" w:color="000000"/>
              <w:left w:val="single" w:sz="4" w:space="0" w:color="000000"/>
              <w:bottom w:val="single" w:sz="4" w:space="0" w:color="000000"/>
              <w:right w:val="single" w:sz="4" w:space="0" w:color="000000"/>
            </w:tcBorders>
          </w:tcPr>
          <w:p w14:paraId="63FCF44C"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34EAE3" w14:textId="77777777" w:rsidR="00F477D9" w:rsidRPr="00490E8B" w:rsidRDefault="00F477D9" w:rsidP="006757D1">
            <w:pPr>
              <w:jc w:val="center"/>
              <w:rPr>
                <w:color w:val="000000"/>
                <w:lang w:val="uz-Cyrl-UZ"/>
              </w:rPr>
            </w:pPr>
            <w:r w:rsidRPr="00490E8B">
              <w:rPr>
                <w:color w:val="000000"/>
                <w:lang w:val="uz-Cyrl-UZ"/>
              </w:rPr>
              <w:t>мунтазам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B23FA27" w14:textId="77777777" w:rsidR="00F477D9" w:rsidRPr="00490E8B" w:rsidRDefault="00F477D9" w:rsidP="006757D1">
            <w:pPr>
              <w:jc w:val="center"/>
              <w:rPr>
                <w:color w:val="000000"/>
                <w:lang w:val="uz-Cyrl-UZ"/>
              </w:rPr>
            </w:pPr>
            <w:r w:rsidRPr="00490E8B">
              <w:rPr>
                <w:color w:val="000000"/>
                <w:lang w:val="uz-Cyrl-UZ"/>
              </w:rPr>
              <w:t>Д.Ж. Тураева,</w:t>
            </w:r>
          </w:p>
          <w:p w14:paraId="0E409565" w14:textId="77777777" w:rsidR="00F477D9" w:rsidRPr="00490E8B" w:rsidRDefault="00F477D9" w:rsidP="006757D1">
            <w:pPr>
              <w:jc w:val="center"/>
              <w:rPr>
                <w:color w:val="000000"/>
                <w:lang w:val="uz-Cyrl-UZ"/>
              </w:rPr>
            </w:pPr>
            <w:r w:rsidRPr="00490E8B">
              <w:rPr>
                <w:color w:val="000000"/>
                <w:lang w:val="uz-Cyrl-UZ"/>
              </w:rPr>
              <w:t>Г.А. Бахадиров,</w:t>
            </w:r>
          </w:p>
          <w:p w14:paraId="5EAFF465" w14:textId="77777777" w:rsidR="00F477D9" w:rsidRPr="00490E8B" w:rsidRDefault="00F477D9" w:rsidP="006757D1">
            <w:pPr>
              <w:jc w:val="center"/>
              <w:rPr>
                <w:color w:val="000000"/>
                <w:lang w:val="uz-Cyrl-UZ"/>
              </w:rPr>
            </w:pPr>
            <w:r w:rsidRPr="00490E8B">
              <w:rPr>
                <w:color w:val="000000"/>
                <w:lang w:val="uz-Cyrl-UZ"/>
              </w:rPr>
              <w:t>Б.Т. Ибрагимов,</w:t>
            </w:r>
          </w:p>
          <w:p w14:paraId="1F3FA315" w14:textId="77777777" w:rsidR="00F477D9" w:rsidRPr="00490E8B" w:rsidRDefault="00F477D9" w:rsidP="006757D1">
            <w:pPr>
              <w:jc w:val="center"/>
              <w:rPr>
                <w:color w:val="000000"/>
                <w:lang w:val="uz-Cyrl-UZ"/>
              </w:rPr>
            </w:pPr>
            <w:r w:rsidRPr="00490E8B">
              <w:rPr>
                <w:color w:val="000000"/>
                <w:lang w:val="uz-Cyrl-UZ"/>
              </w:rPr>
              <w:t>С.З. Мирзаев,</w:t>
            </w:r>
          </w:p>
          <w:p w14:paraId="67600EAE" w14:textId="77777777" w:rsidR="00F477D9" w:rsidRPr="00490E8B" w:rsidRDefault="00F477D9" w:rsidP="006757D1">
            <w:pPr>
              <w:jc w:val="center"/>
              <w:rPr>
                <w:color w:val="000000"/>
                <w:lang w:val="uz-Cyrl-UZ"/>
              </w:rPr>
            </w:pPr>
            <w:r w:rsidRPr="00490E8B">
              <w:rPr>
                <w:color w:val="000000"/>
                <w:lang w:val="uz-Cyrl-UZ"/>
              </w:rPr>
              <w:t>Б.А. Абдухалимов</w:t>
            </w:r>
          </w:p>
        </w:tc>
      </w:tr>
      <w:tr w:rsidR="009845E5" w:rsidRPr="00490E8B" w14:paraId="7CAB45A3"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8104526" w14:textId="77777777" w:rsidR="00F477D9" w:rsidRPr="00490E8B" w:rsidRDefault="00F477D9" w:rsidP="006757D1">
            <w:pPr>
              <w:tabs>
                <w:tab w:val="left" w:pos="426"/>
              </w:tabs>
              <w:jc w:val="center"/>
              <w:rPr>
                <w:bCs/>
                <w:color w:val="000000"/>
                <w:lang w:val="uz-Cyrl-UZ"/>
              </w:rPr>
            </w:pPr>
            <w:r w:rsidRPr="00490E8B">
              <w:rPr>
                <w:bCs/>
                <w:color w:val="000000"/>
                <w:lang w:val="uz-Cyrl-UZ"/>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39B06D"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Илм-фанга иқтидорли ёшларни жалб қилиш бўйича амалий чора-тадбирлар режасини ишлаб чиқиб, унинг ижросини таъминлаш.</w:t>
            </w:r>
          </w:p>
        </w:tc>
        <w:tc>
          <w:tcPr>
            <w:tcW w:w="0" w:type="auto"/>
            <w:tcBorders>
              <w:top w:val="single" w:sz="4" w:space="0" w:color="000000"/>
              <w:left w:val="single" w:sz="4" w:space="0" w:color="000000"/>
              <w:bottom w:val="single" w:sz="4" w:space="0" w:color="000000"/>
              <w:right w:val="single" w:sz="4" w:space="0" w:color="000000"/>
            </w:tcBorders>
          </w:tcPr>
          <w:p w14:paraId="47321579" w14:textId="77777777" w:rsidR="00F477D9" w:rsidRPr="00490E8B" w:rsidRDefault="00F477D9" w:rsidP="006757D1">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6E8E8F" w14:textId="77777777" w:rsidR="00F477D9" w:rsidRPr="00490E8B" w:rsidRDefault="00F477D9" w:rsidP="006757D1">
            <w:pPr>
              <w:jc w:val="center"/>
              <w:rPr>
                <w:color w:val="000000"/>
                <w:lang w:val="uz-Cyrl-UZ"/>
              </w:rPr>
            </w:pPr>
            <w:r w:rsidRPr="00490E8B">
              <w:rPr>
                <w:color w:val="000000"/>
                <w:lang w:val="uz-Cyrl-UZ"/>
              </w:rPr>
              <w:t>Йил давомида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5FE85B" w14:textId="77777777" w:rsidR="00F477D9" w:rsidRPr="00490E8B" w:rsidRDefault="00F477D9" w:rsidP="006757D1">
            <w:pPr>
              <w:jc w:val="center"/>
              <w:rPr>
                <w:color w:val="000000"/>
                <w:lang w:val="uz-Cyrl-UZ"/>
              </w:rPr>
            </w:pPr>
            <w:r w:rsidRPr="00490E8B">
              <w:rPr>
                <w:color w:val="000000"/>
                <w:lang w:val="uz-Cyrl-UZ"/>
              </w:rPr>
              <w:t>Б.Т. Ибрагимов,</w:t>
            </w:r>
          </w:p>
          <w:p w14:paraId="5561ADD2" w14:textId="77777777" w:rsidR="00F477D9" w:rsidRPr="00490E8B" w:rsidRDefault="00F477D9" w:rsidP="006757D1">
            <w:pPr>
              <w:jc w:val="center"/>
              <w:rPr>
                <w:color w:val="000000"/>
                <w:lang w:val="uz-Cyrl-UZ"/>
              </w:rPr>
            </w:pPr>
            <w:r w:rsidRPr="00490E8B">
              <w:rPr>
                <w:color w:val="000000"/>
                <w:lang w:val="uz-Cyrl-UZ"/>
              </w:rPr>
              <w:t>С.З. Мирзаев,</w:t>
            </w:r>
          </w:p>
          <w:p w14:paraId="1F562510" w14:textId="77777777" w:rsidR="00F477D9" w:rsidRPr="00490E8B" w:rsidRDefault="00F477D9" w:rsidP="006757D1">
            <w:pPr>
              <w:jc w:val="center"/>
              <w:rPr>
                <w:color w:val="000000"/>
                <w:lang w:val="uz-Cyrl-UZ"/>
              </w:rPr>
            </w:pPr>
            <w:r w:rsidRPr="00490E8B">
              <w:rPr>
                <w:color w:val="000000"/>
                <w:lang w:val="uz-Cyrl-UZ"/>
              </w:rPr>
              <w:t>Б.А. Абдухалимов,</w:t>
            </w:r>
          </w:p>
          <w:p w14:paraId="46D88D23" w14:textId="77777777" w:rsidR="00F477D9" w:rsidRPr="00490E8B" w:rsidRDefault="00F477D9" w:rsidP="006757D1">
            <w:pPr>
              <w:jc w:val="center"/>
              <w:rPr>
                <w:color w:val="000000"/>
                <w:lang w:val="uz-Cyrl-UZ"/>
              </w:rPr>
            </w:pPr>
            <w:r w:rsidRPr="00490E8B">
              <w:rPr>
                <w:color w:val="000000"/>
                <w:lang w:val="uz-Cyrl-UZ"/>
              </w:rPr>
              <w:t>ИТ раҳбарлари</w:t>
            </w:r>
          </w:p>
        </w:tc>
      </w:tr>
      <w:tr w:rsidR="009845E5" w:rsidRPr="00490E8B" w14:paraId="08A7D4F8"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19B7AD2" w14:textId="77777777" w:rsidR="00F477D9" w:rsidRPr="00490E8B" w:rsidRDefault="00F477D9" w:rsidP="006757D1">
            <w:pPr>
              <w:tabs>
                <w:tab w:val="left" w:pos="426"/>
              </w:tabs>
              <w:jc w:val="center"/>
              <w:rPr>
                <w:bCs/>
                <w:color w:val="000000"/>
                <w:lang w:val="uz-Cyrl-UZ"/>
              </w:rPr>
            </w:pPr>
            <w:r w:rsidRPr="00490E8B">
              <w:rPr>
                <w:bCs/>
                <w:color w:val="000000"/>
                <w:lang w:val="uz-Cyrl-UZ"/>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C3A6D3"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Давлат бюджети ҳисобидан таянч докторантура, докторантура ва стажер-тадқиқотчиликка қабул қилиш бўйича квотага таклифларни шакллантириш.</w:t>
            </w:r>
          </w:p>
        </w:tc>
        <w:tc>
          <w:tcPr>
            <w:tcW w:w="0" w:type="auto"/>
            <w:tcBorders>
              <w:top w:val="single" w:sz="4" w:space="0" w:color="000000"/>
              <w:left w:val="single" w:sz="4" w:space="0" w:color="000000"/>
              <w:bottom w:val="single" w:sz="4" w:space="0" w:color="000000"/>
              <w:right w:val="single" w:sz="4" w:space="0" w:color="000000"/>
            </w:tcBorders>
          </w:tcPr>
          <w:p w14:paraId="70E3D300"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22ABD8" w14:textId="77777777" w:rsidR="00F477D9" w:rsidRPr="00490E8B" w:rsidRDefault="00F477D9" w:rsidP="006757D1">
            <w:pPr>
              <w:jc w:val="center"/>
              <w:rPr>
                <w:color w:val="000000"/>
                <w:lang w:val="uz-Cyrl-UZ"/>
              </w:rPr>
            </w:pPr>
            <w:r w:rsidRPr="00490E8B">
              <w:rPr>
                <w:color w:val="000000"/>
                <w:lang w:val="uz-Cyrl-UZ"/>
              </w:rPr>
              <w:t>белгиланган</w:t>
            </w:r>
            <w:r w:rsidRPr="00490E8B">
              <w:rPr>
                <w:color w:val="000000"/>
                <w:lang w:val="en-US"/>
              </w:rPr>
              <w:t xml:space="preserve"> </w:t>
            </w:r>
            <w:r w:rsidRPr="00490E8B">
              <w:rPr>
                <w:color w:val="000000"/>
                <w:lang w:val="uz-Cyrl-UZ"/>
              </w:rPr>
              <w:t>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277F9F" w14:textId="77777777" w:rsidR="00F477D9" w:rsidRPr="00490E8B" w:rsidRDefault="00F477D9" w:rsidP="006757D1">
            <w:pPr>
              <w:jc w:val="center"/>
              <w:rPr>
                <w:color w:val="000000"/>
                <w:lang w:val="uz-Cyrl-UZ"/>
              </w:rPr>
            </w:pPr>
            <w:r w:rsidRPr="00490E8B">
              <w:rPr>
                <w:color w:val="000000"/>
                <w:lang w:val="uz-Cyrl-UZ"/>
              </w:rPr>
              <w:t>Д.Ж. Тураева,</w:t>
            </w:r>
          </w:p>
          <w:p w14:paraId="2657BDDF" w14:textId="77777777" w:rsidR="00F477D9" w:rsidRPr="00490E8B" w:rsidRDefault="00F477D9" w:rsidP="006757D1">
            <w:pPr>
              <w:jc w:val="center"/>
              <w:rPr>
                <w:color w:val="000000"/>
                <w:lang w:val="uz-Cyrl-UZ"/>
              </w:rPr>
            </w:pPr>
            <w:r w:rsidRPr="00490E8B">
              <w:rPr>
                <w:color w:val="000000"/>
                <w:lang w:val="uz-Cyrl-UZ"/>
              </w:rPr>
              <w:t>Г.А. Бахадиров,</w:t>
            </w:r>
          </w:p>
          <w:p w14:paraId="0F1BD5F4" w14:textId="77777777" w:rsidR="00F477D9" w:rsidRPr="00490E8B" w:rsidRDefault="00F477D9" w:rsidP="006757D1">
            <w:pPr>
              <w:jc w:val="center"/>
              <w:rPr>
                <w:color w:val="000000"/>
                <w:lang w:val="uz-Cyrl-UZ"/>
              </w:rPr>
            </w:pPr>
            <w:r w:rsidRPr="00490E8B">
              <w:rPr>
                <w:color w:val="000000"/>
                <w:lang w:val="uz-Cyrl-UZ"/>
              </w:rPr>
              <w:t>Б.Т. Ибрагимов,</w:t>
            </w:r>
          </w:p>
          <w:p w14:paraId="39EB9F1F" w14:textId="77777777" w:rsidR="00F477D9" w:rsidRPr="00490E8B" w:rsidRDefault="00F477D9" w:rsidP="006757D1">
            <w:pPr>
              <w:jc w:val="center"/>
              <w:rPr>
                <w:color w:val="000000"/>
                <w:lang w:val="uz-Cyrl-UZ"/>
              </w:rPr>
            </w:pPr>
            <w:r w:rsidRPr="00490E8B">
              <w:rPr>
                <w:color w:val="000000"/>
                <w:lang w:val="uz-Cyrl-UZ"/>
              </w:rPr>
              <w:t>С.З. Мирзаев,</w:t>
            </w:r>
          </w:p>
          <w:p w14:paraId="1F444BEB" w14:textId="77777777" w:rsidR="00F477D9" w:rsidRPr="00490E8B" w:rsidRDefault="00F477D9" w:rsidP="006757D1">
            <w:pPr>
              <w:jc w:val="center"/>
              <w:rPr>
                <w:color w:val="000000"/>
                <w:lang w:val="uz-Cyrl-UZ"/>
              </w:rPr>
            </w:pPr>
            <w:r w:rsidRPr="00490E8B">
              <w:rPr>
                <w:color w:val="000000"/>
                <w:lang w:val="uz-Cyrl-UZ"/>
              </w:rPr>
              <w:t>Б.А. Абдухалимов,</w:t>
            </w:r>
          </w:p>
          <w:p w14:paraId="1A21402E" w14:textId="77777777" w:rsidR="00F477D9" w:rsidRPr="00490E8B" w:rsidRDefault="00F477D9" w:rsidP="006757D1">
            <w:pPr>
              <w:jc w:val="center"/>
              <w:rPr>
                <w:color w:val="000000"/>
                <w:lang w:val="uz-Cyrl-UZ"/>
              </w:rPr>
            </w:pPr>
            <w:r w:rsidRPr="00490E8B">
              <w:rPr>
                <w:color w:val="000000"/>
                <w:lang w:val="uz-Cyrl-UZ"/>
              </w:rPr>
              <w:t>ИТ раҳбарлари</w:t>
            </w:r>
          </w:p>
        </w:tc>
      </w:tr>
      <w:tr w:rsidR="009845E5" w:rsidRPr="00490E8B" w14:paraId="0F6E39A6"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29A1E0AC" w14:textId="77777777" w:rsidR="00F477D9" w:rsidRPr="00490E8B" w:rsidRDefault="00F477D9" w:rsidP="006757D1">
            <w:pPr>
              <w:tabs>
                <w:tab w:val="left" w:pos="426"/>
              </w:tabs>
              <w:jc w:val="center"/>
              <w:rPr>
                <w:bCs/>
                <w:color w:val="000000"/>
                <w:lang w:val="uz-Cyrl-UZ"/>
              </w:rPr>
            </w:pPr>
            <w:r w:rsidRPr="00490E8B">
              <w:rPr>
                <w:bCs/>
                <w:color w:val="000000"/>
                <w:lang w:val="uz-Cyrl-UZ"/>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34F143"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 xml:space="preserve">Мутахассисларни хорижда тайёрлаш ва ватандошлар билан мулоқот қилиш бўйича “Эл-юрт умиди” жамғармаси томонидан эълон қилинадиган танловларда ёш олимлар иштирокини таъминлаш ҳамда ватандошлар билан ҳамкорлик тўғрисида маълумотларни тайёрлаш.  </w:t>
            </w:r>
          </w:p>
        </w:tc>
        <w:tc>
          <w:tcPr>
            <w:tcW w:w="0" w:type="auto"/>
            <w:tcBorders>
              <w:top w:val="single" w:sz="4" w:space="0" w:color="000000"/>
              <w:left w:val="single" w:sz="4" w:space="0" w:color="000000"/>
              <w:bottom w:val="single" w:sz="4" w:space="0" w:color="000000"/>
              <w:right w:val="single" w:sz="4" w:space="0" w:color="000000"/>
            </w:tcBorders>
          </w:tcPr>
          <w:p w14:paraId="04187BD3"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52F105" w14:textId="77777777" w:rsidR="00F477D9" w:rsidRPr="00490E8B" w:rsidRDefault="00F477D9" w:rsidP="006757D1">
            <w:pPr>
              <w:jc w:val="center"/>
              <w:rPr>
                <w:color w:val="000000"/>
                <w:lang w:val="uz-Cyrl-UZ"/>
              </w:rPr>
            </w:pPr>
            <w:r w:rsidRPr="00490E8B">
              <w:rPr>
                <w:color w:val="000000"/>
                <w:lang w:val="uz-Cyrl-UZ"/>
              </w:rPr>
              <w:t>белгиланган</w:t>
            </w:r>
            <w:r w:rsidRPr="00490E8B">
              <w:rPr>
                <w:color w:val="000000"/>
                <w:lang w:val="en-US"/>
              </w:rPr>
              <w:t xml:space="preserve"> </w:t>
            </w:r>
            <w:r w:rsidRPr="00490E8B">
              <w:rPr>
                <w:color w:val="000000"/>
                <w:lang w:val="uz-Cyrl-UZ"/>
              </w:rPr>
              <w:t>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F51C78" w14:textId="77777777" w:rsidR="00F477D9" w:rsidRPr="00490E8B" w:rsidRDefault="00F477D9" w:rsidP="006757D1">
            <w:pPr>
              <w:jc w:val="center"/>
              <w:rPr>
                <w:color w:val="000000"/>
                <w:lang w:val="uz-Cyrl-UZ"/>
              </w:rPr>
            </w:pPr>
            <w:r w:rsidRPr="00490E8B">
              <w:rPr>
                <w:color w:val="000000"/>
                <w:lang w:val="uz-Cyrl-UZ"/>
              </w:rPr>
              <w:t>Д.Ж. Тураева,</w:t>
            </w:r>
          </w:p>
          <w:p w14:paraId="4851DE4B" w14:textId="77777777" w:rsidR="00F477D9" w:rsidRPr="00490E8B" w:rsidRDefault="00F477D9" w:rsidP="006757D1">
            <w:pPr>
              <w:jc w:val="center"/>
              <w:rPr>
                <w:color w:val="000000"/>
                <w:lang w:val="uz-Cyrl-UZ"/>
              </w:rPr>
            </w:pPr>
            <w:r w:rsidRPr="00490E8B">
              <w:rPr>
                <w:color w:val="000000"/>
                <w:lang w:val="uz-Cyrl-UZ"/>
              </w:rPr>
              <w:t>Г.А. Бахадиров,</w:t>
            </w:r>
          </w:p>
          <w:p w14:paraId="07C9ADA7" w14:textId="77777777" w:rsidR="00F477D9" w:rsidRPr="00490E8B" w:rsidRDefault="00F477D9" w:rsidP="006757D1">
            <w:pPr>
              <w:jc w:val="center"/>
              <w:rPr>
                <w:color w:val="000000"/>
                <w:lang w:val="uz-Cyrl-UZ"/>
              </w:rPr>
            </w:pPr>
            <w:r w:rsidRPr="00490E8B">
              <w:rPr>
                <w:color w:val="000000"/>
                <w:lang w:val="uz-Cyrl-UZ"/>
              </w:rPr>
              <w:t>Б.Т. Ибрагимов,</w:t>
            </w:r>
          </w:p>
          <w:p w14:paraId="5F17A14E" w14:textId="77777777" w:rsidR="00F477D9" w:rsidRPr="00490E8B" w:rsidRDefault="00F477D9" w:rsidP="006757D1">
            <w:pPr>
              <w:jc w:val="center"/>
              <w:rPr>
                <w:color w:val="000000"/>
                <w:lang w:val="uz-Cyrl-UZ"/>
              </w:rPr>
            </w:pPr>
            <w:r w:rsidRPr="00490E8B">
              <w:rPr>
                <w:color w:val="000000"/>
                <w:lang w:val="uz-Cyrl-UZ"/>
              </w:rPr>
              <w:t>С.З. Мирзаев,</w:t>
            </w:r>
          </w:p>
          <w:p w14:paraId="28940BAC" w14:textId="77777777" w:rsidR="00F477D9" w:rsidRPr="00490E8B" w:rsidRDefault="00F477D9" w:rsidP="006757D1">
            <w:pPr>
              <w:jc w:val="center"/>
              <w:rPr>
                <w:color w:val="000000"/>
                <w:lang w:val="uz-Cyrl-UZ"/>
              </w:rPr>
            </w:pPr>
            <w:r w:rsidRPr="00490E8B">
              <w:rPr>
                <w:color w:val="000000"/>
                <w:lang w:val="uz-Cyrl-UZ"/>
              </w:rPr>
              <w:t>Б.А. Абдухалимов,</w:t>
            </w:r>
          </w:p>
          <w:p w14:paraId="52909342" w14:textId="77777777" w:rsidR="00F477D9" w:rsidRPr="00490E8B" w:rsidRDefault="00F477D9" w:rsidP="006757D1">
            <w:pPr>
              <w:jc w:val="center"/>
              <w:rPr>
                <w:color w:val="000000"/>
                <w:lang w:val="uz-Cyrl-UZ"/>
              </w:rPr>
            </w:pPr>
            <w:r w:rsidRPr="00490E8B">
              <w:rPr>
                <w:color w:val="000000"/>
                <w:lang w:val="uz-Cyrl-UZ"/>
              </w:rPr>
              <w:t>ИТ раҳбарлари</w:t>
            </w:r>
          </w:p>
        </w:tc>
      </w:tr>
      <w:tr w:rsidR="009845E5" w:rsidRPr="00490E8B" w14:paraId="7FDB7A2B"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12A653A6" w14:textId="77777777" w:rsidR="00F477D9" w:rsidRPr="00490E8B" w:rsidRDefault="00F477D9" w:rsidP="006757D1">
            <w:pPr>
              <w:tabs>
                <w:tab w:val="left" w:pos="426"/>
              </w:tabs>
              <w:jc w:val="center"/>
              <w:rPr>
                <w:bCs/>
                <w:color w:val="000000"/>
                <w:lang w:val="uz-Cyrl-UZ"/>
              </w:rPr>
            </w:pPr>
            <w:r w:rsidRPr="00490E8B">
              <w:rPr>
                <w:bCs/>
                <w:color w:val="000000"/>
                <w:lang w:val="uz-Cyrl-UZ"/>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E3BF94" w14:textId="77777777" w:rsidR="00F477D9" w:rsidRPr="00490E8B" w:rsidRDefault="00F477D9" w:rsidP="006757D1">
            <w:pPr>
              <w:ind w:right="-1"/>
              <w:jc w:val="both"/>
              <w:rPr>
                <w:color w:val="000000"/>
                <w:lang w:val="uz-Cyrl-UZ"/>
              </w:rPr>
            </w:pPr>
            <w:r w:rsidRPr="00490E8B">
              <w:rPr>
                <w:lang w:val="uz-Cyrl-UZ"/>
              </w:rPr>
              <w:t>Фанлар академияси ҳақиқий аъзоларини 2022 йилда соғломлаштиришга тавсия этилган йўналишни кўрсатган ҳолда санаторий-курорт картаси очилиши ва курорт-соғломлаштириш муассасаларига йўлланмалар ажратиш учун  рўйхат шакллантириш ва тасдиқлаш.</w:t>
            </w:r>
          </w:p>
        </w:tc>
        <w:tc>
          <w:tcPr>
            <w:tcW w:w="0" w:type="auto"/>
            <w:tcBorders>
              <w:top w:val="single" w:sz="4" w:space="0" w:color="000000"/>
              <w:left w:val="single" w:sz="4" w:space="0" w:color="000000"/>
              <w:bottom w:val="single" w:sz="4" w:space="0" w:color="000000"/>
              <w:right w:val="single" w:sz="4" w:space="0" w:color="000000"/>
            </w:tcBorders>
          </w:tcPr>
          <w:p w14:paraId="6939540D" w14:textId="77777777" w:rsidR="00F477D9" w:rsidRPr="00490E8B" w:rsidRDefault="00F477D9" w:rsidP="006757D1">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5A54E8" w14:textId="77777777" w:rsidR="00F477D9" w:rsidRPr="00490E8B" w:rsidRDefault="00F477D9" w:rsidP="006757D1">
            <w:pPr>
              <w:jc w:val="center"/>
              <w:rPr>
                <w:color w:val="000000"/>
                <w:lang w:val="uz-Cyrl-UZ"/>
              </w:rPr>
            </w:pPr>
            <w:r w:rsidRPr="00490E8B">
              <w:rPr>
                <w:color w:val="000000"/>
                <w:lang w:val="uz-Cyrl-UZ"/>
              </w:rPr>
              <w:t>белгиланган</w:t>
            </w:r>
            <w:r w:rsidRPr="00490E8B">
              <w:rPr>
                <w:color w:val="000000"/>
                <w:lang w:val="en-US"/>
              </w:rPr>
              <w:t xml:space="preserve"> </w:t>
            </w:r>
            <w:r w:rsidRPr="00490E8B">
              <w:rPr>
                <w:color w:val="000000"/>
                <w:lang w:val="uz-Cyrl-UZ"/>
              </w:rPr>
              <w:t>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782E7C" w14:textId="77777777" w:rsidR="00F477D9" w:rsidRPr="00490E8B" w:rsidRDefault="00F477D9" w:rsidP="006757D1">
            <w:pPr>
              <w:jc w:val="center"/>
              <w:rPr>
                <w:color w:val="000000"/>
                <w:lang w:val="uz-Cyrl-UZ"/>
              </w:rPr>
            </w:pPr>
            <w:r w:rsidRPr="00490E8B">
              <w:rPr>
                <w:color w:val="000000"/>
                <w:lang w:val="uz-Cyrl-UZ"/>
              </w:rPr>
              <w:t>Д.Ж. Тураева,</w:t>
            </w:r>
          </w:p>
          <w:p w14:paraId="009C1B99" w14:textId="77777777" w:rsidR="00F477D9" w:rsidRPr="00490E8B" w:rsidRDefault="00F477D9" w:rsidP="006757D1">
            <w:pPr>
              <w:jc w:val="center"/>
              <w:rPr>
                <w:color w:val="000000"/>
                <w:lang w:val="uz-Cyrl-UZ"/>
              </w:rPr>
            </w:pPr>
            <w:r w:rsidRPr="00490E8B">
              <w:rPr>
                <w:color w:val="000000"/>
                <w:lang w:val="uz-Cyrl-UZ"/>
              </w:rPr>
              <w:t>М.М. Жўраева</w:t>
            </w:r>
          </w:p>
        </w:tc>
      </w:tr>
      <w:tr w:rsidR="009845E5" w:rsidRPr="00490E8B" w14:paraId="0181178C"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21EACFAA" w14:textId="77777777" w:rsidR="00F477D9" w:rsidRPr="00490E8B" w:rsidRDefault="00F477D9" w:rsidP="006757D1">
            <w:pPr>
              <w:tabs>
                <w:tab w:val="left" w:pos="426"/>
              </w:tabs>
              <w:jc w:val="center"/>
              <w:rPr>
                <w:bCs/>
                <w:color w:val="000000"/>
                <w:lang w:val="uz-Cyrl-UZ"/>
              </w:rPr>
            </w:pPr>
            <w:r w:rsidRPr="00490E8B">
              <w:rPr>
                <w:bCs/>
                <w:color w:val="000000"/>
                <w:lang w:val="uz-Cyrl-UZ"/>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2D7E81" w14:textId="77777777" w:rsidR="00F477D9" w:rsidRPr="00490E8B" w:rsidRDefault="00F477D9" w:rsidP="006757D1">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 Давлат мукофотлари танловига ҳужжатларни қабул қилиш, эскпертизадан ўтказиш ва маълумотларни Фан ва технологиялар бўйича республика кенгашига тавсия этиш.</w:t>
            </w:r>
          </w:p>
        </w:tc>
        <w:tc>
          <w:tcPr>
            <w:tcW w:w="0" w:type="auto"/>
            <w:tcBorders>
              <w:top w:val="single" w:sz="4" w:space="0" w:color="000000"/>
              <w:left w:val="single" w:sz="4" w:space="0" w:color="000000"/>
              <w:bottom w:val="single" w:sz="4" w:space="0" w:color="000000"/>
              <w:right w:val="single" w:sz="4" w:space="0" w:color="000000"/>
            </w:tcBorders>
          </w:tcPr>
          <w:p w14:paraId="145AFB39" w14:textId="77777777" w:rsidR="00F477D9" w:rsidRPr="00490E8B" w:rsidRDefault="00F477D9" w:rsidP="006757D1">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6483D1" w14:textId="77777777" w:rsidR="00F477D9" w:rsidRPr="00490E8B" w:rsidRDefault="00F477D9" w:rsidP="006757D1">
            <w:pPr>
              <w:jc w:val="center"/>
              <w:rPr>
                <w:color w:val="000000"/>
                <w:lang w:val="uz-Cyrl-UZ"/>
              </w:rPr>
            </w:pPr>
            <w:r w:rsidRPr="00490E8B">
              <w:rPr>
                <w:color w:val="000000"/>
                <w:lang w:val="uz-Cyrl-UZ"/>
              </w:rPr>
              <w:t>белгиланган 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218EB2" w14:textId="77777777" w:rsidR="00F477D9" w:rsidRPr="00490E8B" w:rsidRDefault="00F477D9" w:rsidP="006757D1">
            <w:pPr>
              <w:jc w:val="center"/>
              <w:rPr>
                <w:color w:val="000000"/>
                <w:lang w:val="uz-Cyrl-UZ"/>
              </w:rPr>
            </w:pPr>
            <w:r w:rsidRPr="00490E8B">
              <w:rPr>
                <w:color w:val="000000"/>
                <w:lang w:val="uz-Cyrl-UZ"/>
              </w:rPr>
              <w:t>Д.Ж. Тураева,</w:t>
            </w:r>
          </w:p>
          <w:p w14:paraId="0A6BE4C3" w14:textId="77777777" w:rsidR="00F477D9" w:rsidRPr="00490E8B" w:rsidRDefault="00F477D9" w:rsidP="006757D1">
            <w:pPr>
              <w:jc w:val="center"/>
              <w:rPr>
                <w:color w:val="000000"/>
                <w:lang w:val="uz-Cyrl-UZ"/>
              </w:rPr>
            </w:pPr>
            <w:r w:rsidRPr="00490E8B">
              <w:rPr>
                <w:color w:val="000000"/>
                <w:lang w:val="uz-Cyrl-UZ"/>
              </w:rPr>
              <w:t>Г.А. Бахадиров,</w:t>
            </w:r>
          </w:p>
          <w:p w14:paraId="6833BE41" w14:textId="77777777" w:rsidR="00F477D9" w:rsidRPr="00490E8B" w:rsidRDefault="00F477D9" w:rsidP="006757D1">
            <w:pPr>
              <w:jc w:val="center"/>
              <w:rPr>
                <w:color w:val="000000"/>
                <w:lang w:val="uz-Cyrl-UZ"/>
              </w:rPr>
            </w:pPr>
            <w:r w:rsidRPr="00490E8B">
              <w:rPr>
                <w:color w:val="000000"/>
                <w:lang w:val="uz-Cyrl-UZ"/>
              </w:rPr>
              <w:t>Б.Т. Ибрагимов,</w:t>
            </w:r>
          </w:p>
          <w:p w14:paraId="2416A8A8" w14:textId="77777777" w:rsidR="00F477D9" w:rsidRPr="00490E8B" w:rsidRDefault="00F477D9" w:rsidP="006757D1">
            <w:pPr>
              <w:jc w:val="center"/>
              <w:rPr>
                <w:color w:val="000000"/>
                <w:lang w:val="uz-Cyrl-UZ"/>
              </w:rPr>
            </w:pPr>
            <w:r w:rsidRPr="00490E8B">
              <w:rPr>
                <w:color w:val="000000"/>
                <w:lang w:val="uz-Cyrl-UZ"/>
              </w:rPr>
              <w:t>С.З. Мирзаев,</w:t>
            </w:r>
          </w:p>
          <w:p w14:paraId="1450F985" w14:textId="77777777" w:rsidR="00F477D9" w:rsidRPr="00490E8B" w:rsidRDefault="00F477D9" w:rsidP="006757D1">
            <w:pPr>
              <w:jc w:val="center"/>
              <w:rPr>
                <w:color w:val="000000"/>
                <w:lang w:val="uz-Cyrl-UZ"/>
              </w:rPr>
            </w:pPr>
            <w:r w:rsidRPr="00490E8B">
              <w:rPr>
                <w:color w:val="000000"/>
                <w:lang w:val="uz-Cyrl-UZ"/>
              </w:rPr>
              <w:t>Б.А. Абдухалимов</w:t>
            </w:r>
          </w:p>
        </w:tc>
      </w:tr>
      <w:tr w:rsidR="002F4E7F" w:rsidRPr="00490E8B" w14:paraId="25BA83EF"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070FA20" w14:textId="77777777" w:rsidR="007C1584" w:rsidRPr="00490E8B" w:rsidRDefault="007C1584" w:rsidP="007C1584">
            <w:pPr>
              <w:tabs>
                <w:tab w:val="left" w:pos="426"/>
              </w:tabs>
              <w:jc w:val="center"/>
              <w:rPr>
                <w:bCs/>
                <w:color w:val="000000"/>
                <w:lang w:val="uz-Cyrl-UZ"/>
              </w:rPr>
            </w:pPr>
            <w:r w:rsidRPr="00490E8B">
              <w:rPr>
                <w:bCs/>
                <w:color w:val="000000"/>
                <w:lang w:val="uz-Cyrl-UZ"/>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38742C" w14:textId="1243046E"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 xml:space="preserve">“Олий таълимдан кейинги таълим тўғрисида Низом” талабларига мувофиқ ЎзР ФА тасарруфидаги барча таянч докторант, </w:t>
            </w:r>
            <w:r w:rsidRPr="00490E8B">
              <w:rPr>
                <w:rFonts w:ascii="Times New Roman" w:hAnsi="Times New Roman"/>
                <w:sz w:val="24"/>
                <w:szCs w:val="24"/>
                <w:lang w:val="uz-Cyrl-UZ"/>
              </w:rPr>
              <w:lastRenderedPageBreak/>
              <w:t>докторант ва мустақил изланувчилар фаолияти мониторингини ўтказиш.</w:t>
            </w:r>
          </w:p>
        </w:tc>
        <w:tc>
          <w:tcPr>
            <w:tcW w:w="0" w:type="auto"/>
            <w:tcBorders>
              <w:top w:val="single" w:sz="4" w:space="0" w:color="000000"/>
              <w:left w:val="single" w:sz="4" w:space="0" w:color="000000"/>
              <w:bottom w:val="single" w:sz="4" w:space="0" w:color="000000"/>
              <w:right w:val="single" w:sz="4" w:space="0" w:color="000000"/>
            </w:tcBorders>
          </w:tcPr>
          <w:p w14:paraId="25CD730F" w14:textId="300DAF0D" w:rsidR="007C1584" w:rsidRPr="00490E8B" w:rsidRDefault="007C1584" w:rsidP="007C1584">
            <w:pPr>
              <w:jc w:val="center"/>
              <w:rPr>
                <w:color w:val="000000"/>
                <w:lang w:val="uz-Cyrl-UZ"/>
              </w:rPr>
            </w:pPr>
            <w:r w:rsidRPr="00490E8B">
              <w:rPr>
                <w:color w:val="000000"/>
                <w:lang w:val="uz-Cyrl-UZ"/>
              </w:rPr>
              <w:lastRenderedPageBreak/>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C3CD55" w14:textId="18015D51" w:rsidR="007C1584" w:rsidRPr="00490E8B" w:rsidRDefault="007C1584" w:rsidP="007C1584">
            <w:pPr>
              <w:jc w:val="center"/>
              <w:rPr>
                <w:color w:val="000000"/>
                <w:lang w:val="uz-Cyrl-UZ"/>
              </w:rPr>
            </w:pPr>
            <w:r w:rsidRPr="00490E8B">
              <w:rPr>
                <w:color w:val="000000"/>
                <w:lang w:val="uz-Cyrl-UZ"/>
              </w:rPr>
              <w:t>белгиланган</w:t>
            </w:r>
            <w:r w:rsidRPr="00490E8B">
              <w:rPr>
                <w:color w:val="000000"/>
                <w:lang w:val="en-US"/>
              </w:rPr>
              <w:t xml:space="preserve"> </w:t>
            </w:r>
            <w:r w:rsidRPr="00490E8B">
              <w:rPr>
                <w:color w:val="000000"/>
                <w:lang w:val="uz-Cyrl-UZ"/>
              </w:rPr>
              <w:t>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65ACDE" w14:textId="77777777" w:rsidR="007C1584" w:rsidRPr="00490E8B" w:rsidRDefault="007C1584" w:rsidP="007C1584">
            <w:pPr>
              <w:jc w:val="center"/>
              <w:rPr>
                <w:color w:val="000000"/>
                <w:lang w:val="uz-Cyrl-UZ"/>
              </w:rPr>
            </w:pPr>
            <w:r w:rsidRPr="00490E8B">
              <w:rPr>
                <w:color w:val="000000"/>
                <w:lang w:val="uz-Cyrl-UZ"/>
              </w:rPr>
              <w:t>Д.Ж. Тураева,</w:t>
            </w:r>
          </w:p>
          <w:p w14:paraId="62A57C37" w14:textId="77777777" w:rsidR="007C1584" w:rsidRPr="00490E8B" w:rsidRDefault="007C1584" w:rsidP="007C1584">
            <w:pPr>
              <w:jc w:val="center"/>
              <w:rPr>
                <w:color w:val="000000"/>
                <w:lang w:val="uz-Cyrl-UZ"/>
              </w:rPr>
            </w:pPr>
            <w:r w:rsidRPr="00490E8B">
              <w:rPr>
                <w:color w:val="000000"/>
                <w:lang w:val="uz-Cyrl-UZ"/>
              </w:rPr>
              <w:t>Г.А. Бахадиров,</w:t>
            </w:r>
          </w:p>
          <w:p w14:paraId="019B3355" w14:textId="77777777" w:rsidR="007C1584" w:rsidRPr="00490E8B" w:rsidRDefault="007C1584" w:rsidP="007C1584">
            <w:pPr>
              <w:jc w:val="center"/>
              <w:rPr>
                <w:color w:val="000000"/>
                <w:lang w:val="uz-Cyrl-UZ"/>
              </w:rPr>
            </w:pPr>
            <w:r w:rsidRPr="00490E8B">
              <w:rPr>
                <w:color w:val="000000"/>
                <w:lang w:val="uz-Cyrl-UZ"/>
              </w:rPr>
              <w:t>Б.Т. Ибрагимов,</w:t>
            </w:r>
          </w:p>
          <w:p w14:paraId="3A0D0631" w14:textId="77777777" w:rsidR="007C1584" w:rsidRPr="00490E8B" w:rsidRDefault="007C1584" w:rsidP="007C1584">
            <w:pPr>
              <w:jc w:val="center"/>
              <w:rPr>
                <w:color w:val="000000"/>
                <w:lang w:val="uz-Cyrl-UZ"/>
              </w:rPr>
            </w:pPr>
            <w:r w:rsidRPr="00490E8B">
              <w:rPr>
                <w:color w:val="000000"/>
                <w:lang w:val="uz-Cyrl-UZ"/>
              </w:rPr>
              <w:t>С.З. Мирзаев,</w:t>
            </w:r>
          </w:p>
          <w:p w14:paraId="20B35621" w14:textId="77777777" w:rsidR="007C1584" w:rsidRPr="00490E8B" w:rsidRDefault="007C1584" w:rsidP="007C1584">
            <w:pPr>
              <w:jc w:val="center"/>
              <w:rPr>
                <w:color w:val="000000"/>
                <w:lang w:val="uz-Cyrl-UZ"/>
              </w:rPr>
            </w:pPr>
            <w:r w:rsidRPr="00490E8B">
              <w:rPr>
                <w:color w:val="000000"/>
                <w:lang w:val="uz-Cyrl-UZ"/>
              </w:rPr>
              <w:lastRenderedPageBreak/>
              <w:t>Б.А. Абдухалимов,</w:t>
            </w:r>
          </w:p>
          <w:p w14:paraId="0D202866" w14:textId="1AFBE424" w:rsidR="007C1584" w:rsidRPr="00490E8B" w:rsidRDefault="007C1584" w:rsidP="007C1584">
            <w:pPr>
              <w:jc w:val="center"/>
              <w:rPr>
                <w:color w:val="000000"/>
                <w:lang w:val="uz-Cyrl-UZ"/>
              </w:rPr>
            </w:pPr>
            <w:r w:rsidRPr="00490E8B">
              <w:rPr>
                <w:color w:val="000000"/>
                <w:lang w:val="uz-Cyrl-UZ"/>
              </w:rPr>
              <w:t>ИТ раҳбарлари</w:t>
            </w:r>
          </w:p>
        </w:tc>
      </w:tr>
      <w:tr w:rsidR="007C1584" w:rsidRPr="00490E8B" w14:paraId="2B84F57D" w14:textId="77777777" w:rsidTr="006757D1">
        <w:trPr>
          <w:trHeight w:val="143"/>
        </w:trPr>
        <w:tc>
          <w:tcPr>
            <w:tcW w:w="0" w:type="auto"/>
            <w:gridSpan w:val="5"/>
            <w:tcBorders>
              <w:top w:val="single" w:sz="4" w:space="0" w:color="000000"/>
              <w:left w:val="single" w:sz="4" w:space="0" w:color="000000"/>
              <w:bottom w:val="single" w:sz="4" w:space="0" w:color="auto"/>
              <w:right w:val="single" w:sz="4" w:space="0" w:color="000000"/>
            </w:tcBorders>
            <w:shd w:val="clear" w:color="auto" w:fill="auto"/>
          </w:tcPr>
          <w:p w14:paraId="6AAA8A35" w14:textId="77777777" w:rsidR="007C1584" w:rsidRPr="00490E8B" w:rsidRDefault="007C1584" w:rsidP="007C1584">
            <w:pPr>
              <w:jc w:val="center"/>
              <w:rPr>
                <w:color w:val="000000"/>
                <w:lang w:val="uz-Cyrl-UZ"/>
              </w:rPr>
            </w:pPr>
            <w:r w:rsidRPr="00490E8B">
              <w:rPr>
                <w:b/>
                <w:color w:val="000000"/>
                <w:lang w:val="uz-Cyrl-UZ"/>
              </w:rPr>
              <w:lastRenderedPageBreak/>
              <w:t>Инновацион фаолият соҳасида</w:t>
            </w:r>
          </w:p>
        </w:tc>
      </w:tr>
      <w:tr w:rsidR="002F4E7F" w:rsidRPr="00490E8B" w14:paraId="0E352F20"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2F28F0B" w14:textId="68EFEE2F" w:rsidR="007C1584" w:rsidRPr="00490E8B" w:rsidRDefault="007C1584" w:rsidP="008269C2">
            <w:pPr>
              <w:tabs>
                <w:tab w:val="left" w:pos="426"/>
              </w:tabs>
              <w:jc w:val="center"/>
              <w:rPr>
                <w:bCs/>
                <w:color w:val="000000"/>
                <w:lang w:val="uz-Cyrl-UZ"/>
              </w:rPr>
            </w:pPr>
            <w:r w:rsidRPr="00490E8B">
              <w:rPr>
                <w:bCs/>
                <w:color w:val="000000"/>
                <w:lang w:val="en-US"/>
              </w:rPr>
              <w:t>2</w:t>
            </w:r>
            <w:r w:rsidR="008269C2" w:rsidRPr="00490E8B">
              <w:rPr>
                <w:bCs/>
                <w:color w:val="000000"/>
                <w:lang w:val="uz-Cyrl-UZ"/>
              </w:rPr>
              <w:t>1</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668079" w14:textId="0753ACB4" w:rsidR="007C1584" w:rsidRPr="00490E8B" w:rsidRDefault="007C1584" w:rsidP="007C1584">
            <w:pPr>
              <w:rPr>
                <w:lang w:val="uz-Cyrl-UZ"/>
              </w:rPr>
            </w:pPr>
            <w:r w:rsidRPr="00490E8B">
              <w:rPr>
                <w:lang w:val="uz-Cyrl-UZ"/>
              </w:rPr>
              <w:t>Хўжалик бошқаруви органлари, ҳудудий тармоқ корхоналари, Қорақалпоғистон Республикаси Вазирлар Кенгаши ва вилоят ҳокимликларини 2022 йилда олий таълим муассасалари ва илмий ташкилотлар билан ҳамкорлигини ривожлантиришга қаратилган Кузги Форумда фаол иштирок этиш.</w:t>
            </w:r>
          </w:p>
        </w:tc>
        <w:tc>
          <w:tcPr>
            <w:tcW w:w="0" w:type="auto"/>
            <w:tcBorders>
              <w:top w:val="single" w:sz="4" w:space="0" w:color="000000"/>
              <w:left w:val="single" w:sz="4" w:space="0" w:color="000000"/>
              <w:bottom w:val="single" w:sz="4" w:space="0" w:color="000000"/>
              <w:right w:val="single" w:sz="4" w:space="0" w:color="000000"/>
            </w:tcBorders>
          </w:tcPr>
          <w:p w14:paraId="38C5FD00" w14:textId="6D37F0E2" w:rsidR="007C1584" w:rsidRPr="00490E8B" w:rsidRDefault="007C1584" w:rsidP="002A48BA">
            <w:pPr>
              <w:jc w:val="both"/>
              <w:rPr>
                <w:lang w:val="uz-Cyrl-UZ"/>
              </w:rPr>
            </w:pPr>
            <w:r w:rsidRPr="00490E8B">
              <w:rPr>
                <w:lang w:val="uz-Cyrl-UZ"/>
              </w:rPr>
              <w:t>Кузги Форум доирасида ҳудуд эҳтиёжлари ва муаммолар ечимига қаратилган илмий ишланмаларни амалиётга жорий қилиш бўйича ҳар бир ҳудуд ва ҳудудий тармоқ раҳбарлари,</w:t>
            </w:r>
            <w:r w:rsidR="002A48BA" w:rsidRPr="002A48BA">
              <w:rPr>
                <w:lang w:val="uz-Cyrl-UZ"/>
              </w:rPr>
              <w:t xml:space="preserve"> </w:t>
            </w:r>
            <w:r w:rsidRPr="00490E8B">
              <w:rPr>
                <w:lang w:val="uz-Cyrl-UZ"/>
              </w:rPr>
              <w:t>олий таълим муассасалари ва илмий ташкилотлар ўртасида тўғридан-тўғри уч томонлама шартномалар (ҳокимият, тармоқ ва илмий ташкилот) имзолаш.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87AEC3" w14:textId="77777777" w:rsidR="007C1584" w:rsidRPr="00490E8B" w:rsidRDefault="007C1584" w:rsidP="007C1584">
            <w:pPr>
              <w:jc w:val="center"/>
              <w:rPr>
                <w:lang w:val="uz-Cyrl-UZ"/>
              </w:rPr>
            </w:pPr>
            <w:r w:rsidRPr="00490E8B">
              <w:rPr>
                <w:lang w:val="uz-Cyrl-UZ"/>
              </w:rPr>
              <w:t>2022 йил</w:t>
            </w:r>
          </w:p>
          <w:p w14:paraId="56482670" w14:textId="278F4483" w:rsidR="007C1584" w:rsidRPr="00490E8B" w:rsidRDefault="007C1584" w:rsidP="007C1584">
            <w:pPr>
              <w:jc w:val="center"/>
              <w:rPr>
                <w:lang w:val="uz-Cyrl-UZ"/>
              </w:rPr>
            </w:pPr>
            <w:r w:rsidRPr="00490E8B">
              <w:rPr>
                <w:lang w:val="en-US"/>
              </w:rPr>
              <w:t>II</w:t>
            </w:r>
            <w:r w:rsidRPr="00490E8B">
              <w:t xml:space="preserve"> </w:t>
            </w:r>
            <w:r w:rsidRPr="00490E8B">
              <w:rPr>
                <w:lang w:val="uz-Cyrl-UZ"/>
              </w:rPr>
              <w:t>чорак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F767FD" w14:textId="77777777" w:rsidR="007C1584" w:rsidRPr="00490E8B" w:rsidRDefault="007C1584" w:rsidP="009845E5">
            <w:pPr>
              <w:jc w:val="center"/>
              <w:rPr>
                <w:lang w:val="uz-Cyrl-UZ"/>
              </w:rPr>
            </w:pPr>
            <w:r w:rsidRPr="00490E8B">
              <w:rPr>
                <w:lang w:val="uz-Cyrl-UZ"/>
              </w:rPr>
              <w:t>С.З. Мирзаев,</w:t>
            </w:r>
          </w:p>
          <w:p w14:paraId="365D0B75" w14:textId="77777777" w:rsidR="007C1584" w:rsidRPr="00490E8B" w:rsidRDefault="007C1584" w:rsidP="009845E5">
            <w:pPr>
              <w:jc w:val="center"/>
              <w:rPr>
                <w:lang w:val="uz-Cyrl-UZ"/>
              </w:rPr>
            </w:pPr>
            <w:r w:rsidRPr="00490E8B">
              <w:rPr>
                <w:lang w:val="uz-Cyrl-UZ"/>
              </w:rPr>
              <w:t>Ф.А. Каримова,</w:t>
            </w:r>
          </w:p>
          <w:p w14:paraId="2A8D6A56" w14:textId="77777777" w:rsidR="007C1584" w:rsidRPr="00490E8B" w:rsidRDefault="007C1584" w:rsidP="009845E5">
            <w:pPr>
              <w:jc w:val="center"/>
              <w:rPr>
                <w:lang w:val="uz-Cyrl-UZ"/>
              </w:rPr>
            </w:pPr>
            <w:r w:rsidRPr="00490E8B">
              <w:rPr>
                <w:lang w:val="uz-Cyrl-UZ"/>
              </w:rPr>
              <w:t>ИТ лар раҳбарлари</w:t>
            </w:r>
          </w:p>
        </w:tc>
      </w:tr>
      <w:tr w:rsidR="007C1584" w:rsidRPr="00490E8B" w14:paraId="064A7AA8" w14:textId="77777777" w:rsidTr="006757D1">
        <w:trPr>
          <w:trHeight w:val="143"/>
        </w:trPr>
        <w:tc>
          <w:tcPr>
            <w:tcW w:w="0" w:type="auto"/>
            <w:gridSpan w:val="5"/>
            <w:tcBorders>
              <w:top w:val="single" w:sz="4" w:space="0" w:color="000000"/>
              <w:left w:val="single" w:sz="4" w:space="0" w:color="000000"/>
              <w:bottom w:val="single" w:sz="4" w:space="0" w:color="auto"/>
              <w:right w:val="single" w:sz="4" w:space="0" w:color="000000"/>
            </w:tcBorders>
          </w:tcPr>
          <w:p w14:paraId="295D95D9" w14:textId="77777777" w:rsidR="007C1584" w:rsidRPr="00490E8B" w:rsidRDefault="007C1584" w:rsidP="007C1584">
            <w:pPr>
              <w:jc w:val="center"/>
              <w:rPr>
                <w:b/>
                <w:color w:val="000000"/>
                <w:lang w:val="uz-Cyrl-UZ"/>
              </w:rPr>
            </w:pPr>
            <w:r w:rsidRPr="00490E8B">
              <w:rPr>
                <w:b/>
                <w:color w:val="000000"/>
                <w:lang w:val="uz-Cyrl-UZ"/>
              </w:rPr>
              <w:t>II. Ижро интизомини мустаҳкамлаш бўйича ягона ва узлуксиз “технологик занжир”ни ташкил қилиш ва бу борада амалга оширилаётган ишлар таҳлили</w:t>
            </w:r>
          </w:p>
        </w:tc>
      </w:tr>
      <w:tr w:rsidR="007C1584" w:rsidRPr="00490E8B" w14:paraId="077B1040" w14:textId="77777777" w:rsidTr="006757D1">
        <w:trPr>
          <w:trHeight w:val="143"/>
        </w:trPr>
        <w:tc>
          <w:tcPr>
            <w:tcW w:w="0" w:type="auto"/>
            <w:gridSpan w:val="5"/>
            <w:tcBorders>
              <w:top w:val="single" w:sz="4" w:space="0" w:color="000000"/>
              <w:left w:val="single" w:sz="4" w:space="0" w:color="000000"/>
              <w:bottom w:val="single" w:sz="4" w:space="0" w:color="auto"/>
              <w:right w:val="single" w:sz="4" w:space="0" w:color="000000"/>
            </w:tcBorders>
          </w:tcPr>
          <w:p w14:paraId="725023D1" w14:textId="77777777" w:rsidR="007C1584" w:rsidRPr="00490E8B" w:rsidRDefault="007C1584" w:rsidP="007C1584">
            <w:pPr>
              <w:jc w:val="center"/>
              <w:rPr>
                <w:b/>
                <w:color w:val="000000"/>
                <w:lang w:val="uz-Cyrl-UZ"/>
              </w:rPr>
            </w:pPr>
            <w:r w:rsidRPr="00490E8B">
              <w:rPr>
                <w:b/>
                <w:color w:val="000000"/>
                <w:lang w:val="uz-Cyrl-UZ"/>
              </w:rPr>
              <w:t>Ўзбекистон Республикаси Президентининг 2021 йил 10 февралдаги ПФ-6166-сонли фармони ва 2021 йил 31 майдаги «"ljro.gov.uz" ижро интизоми идоралараро ягона электрон тизими самарали фаолият кўрсатишини таъминлашга қаратилган қўшимча чора-тадбирлар тўғрисида»ги ПҚ-5132-сонли қарори асосида қонунчилик ҳужжатлари ва топшириқлари ижросини ташкил этиш юзасидан янги тизимни амалиётга тўлиқ жорий этиш соҳасида</w:t>
            </w:r>
          </w:p>
        </w:tc>
      </w:tr>
      <w:tr w:rsidR="002F4E7F" w:rsidRPr="00490E8B" w14:paraId="44D1D230"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172B1C87" w14:textId="77777777" w:rsidR="007C1584" w:rsidRPr="00490E8B" w:rsidRDefault="007C1584" w:rsidP="007C1584">
            <w:pPr>
              <w:tabs>
                <w:tab w:val="left" w:pos="426"/>
              </w:tabs>
              <w:jc w:val="center"/>
              <w:rPr>
                <w:bCs/>
                <w:color w:val="000000"/>
                <w:lang w:val="uz-Cyrl-UZ"/>
              </w:rPr>
            </w:pPr>
            <w:r w:rsidRPr="00490E8B">
              <w:rPr>
                <w:bCs/>
                <w:color w:val="000000"/>
                <w:lang w:val="uz-Cyrl-UZ"/>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BF22023"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 Президентининг “2019-2021 йилларда Ўзбекистон Республикасини инновацион ривожлантириш стратегиясини тасдиқлаш тўғрисида” 2018 йил 21 сентябрдаги ПФ-5544-сон ҳамда 2020 йил 2 июндаги “Ўзбекистон Республикасининг халқаро рейтинг ва индекслардаги ўрнини яхшилаш ҳамда давлат органлари ва ташкилотларида улар билан тизимли ишлашнинг янги механизмини жорий қилиш тўғрисида”ги ПФ-6003-сон Фармонларида белгилаб берилган топшириқларнинг тўлиқ ижросини таъминлаш.</w:t>
            </w:r>
          </w:p>
        </w:tc>
        <w:tc>
          <w:tcPr>
            <w:tcW w:w="0" w:type="auto"/>
            <w:tcBorders>
              <w:top w:val="single" w:sz="4" w:space="0" w:color="000000"/>
              <w:left w:val="single" w:sz="4" w:space="0" w:color="000000"/>
              <w:bottom w:val="single" w:sz="4" w:space="0" w:color="000000"/>
              <w:right w:val="single" w:sz="4" w:space="0" w:color="000000"/>
            </w:tcBorders>
          </w:tcPr>
          <w:p w14:paraId="42C7C84A" w14:textId="77777777" w:rsidR="007C1584" w:rsidRPr="00490E8B" w:rsidRDefault="007C1584" w:rsidP="007C1584">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5B962E" w14:textId="77777777" w:rsidR="007C1584" w:rsidRPr="00490E8B" w:rsidRDefault="007C1584" w:rsidP="007C1584">
            <w:pPr>
              <w:jc w:val="center"/>
              <w:rPr>
                <w:color w:val="000000"/>
                <w:lang w:val="uz-Cyrl-UZ"/>
              </w:rPr>
            </w:pPr>
            <w:r w:rsidRPr="00490E8B">
              <w:rPr>
                <w:color w:val="000000"/>
                <w:lang w:val="uz-Cyrl-UZ"/>
              </w:rPr>
              <w:t>Белгиланган</w:t>
            </w:r>
            <w:r w:rsidRPr="00490E8B">
              <w:rPr>
                <w:color w:val="000000"/>
                <w:lang w:val="en-US"/>
              </w:rPr>
              <w:t xml:space="preserve"> </w:t>
            </w:r>
            <w:r w:rsidRPr="00490E8B">
              <w:rPr>
                <w:color w:val="000000"/>
                <w:lang w:val="uz-Cyrl-UZ"/>
              </w:rPr>
              <w:t>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9D0747" w14:textId="77777777" w:rsidR="007C1584" w:rsidRPr="00490E8B" w:rsidRDefault="007C1584" w:rsidP="007C1584">
            <w:pPr>
              <w:jc w:val="center"/>
              <w:rPr>
                <w:color w:val="000000"/>
                <w:lang w:val="uz-Cyrl-UZ"/>
              </w:rPr>
            </w:pPr>
            <w:r w:rsidRPr="00490E8B">
              <w:rPr>
                <w:color w:val="000000"/>
                <w:lang w:val="uz-Cyrl-UZ"/>
              </w:rPr>
              <w:t>Г.А. Бахадиров,</w:t>
            </w:r>
          </w:p>
          <w:p w14:paraId="142CFAD9" w14:textId="77777777" w:rsidR="007C1584" w:rsidRPr="00490E8B" w:rsidRDefault="007C1584" w:rsidP="007C1584">
            <w:pPr>
              <w:jc w:val="center"/>
              <w:rPr>
                <w:color w:val="000000"/>
                <w:lang w:val="uz-Cyrl-UZ"/>
              </w:rPr>
            </w:pPr>
            <w:r w:rsidRPr="00490E8B">
              <w:rPr>
                <w:color w:val="000000"/>
                <w:lang w:val="uz-Cyrl-UZ"/>
              </w:rPr>
              <w:t>С.Р. Юсупова,</w:t>
            </w:r>
          </w:p>
          <w:p w14:paraId="1CA01852" w14:textId="77777777" w:rsidR="007C1584" w:rsidRPr="00490E8B" w:rsidRDefault="007C1584" w:rsidP="007C1584">
            <w:pPr>
              <w:jc w:val="center"/>
              <w:rPr>
                <w:color w:val="000000"/>
                <w:lang w:val="uz-Cyrl-UZ"/>
              </w:rPr>
            </w:pPr>
            <w:r w:rsidRPr="00490E8B">
              <w:rPr>
                <w:color w:val="000000"/>
                <w:lang w:val="uz-Cyrl-UZ"/>
              </w:rPr>
              <w:t xml:space="preserve">ИТлар раҳбарлари </w:t>
            </w:r>
          </w:p>
        </w:tc>
      </w:tr>
      <w:tr w:rsidR="002F4E7F" w:rsidRPr="00490E8B" w14:paraId="7D826418"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0795175" w14:textId="77777777" w:rsidR="007C1584" w:rsidRPr="00490E8B" w:rsidRDefault="007C1584" w:rsidP="007C1584">
            <w:pPr>
              <w:tabs>
                <w:tab w:val="left" w:pos="426"/>
              </w:tabs>
              <w:jc w:val="center"/>
              <w:rPr>
                <w:bCs/>
                <w:color w:val="000000"/>
                <w:lang w:val="uz-Cyrl-UZ"/>
              </w:rPr>
            </w:pPr>
            <w:r w:rsidRPr="00490E8B">
              <w:rPr>
                <w:bCs/>
                <w:color w:val="000000"/>
                <w:lang w:val="uz-Cyrl-UZ"/>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36BD10"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 xml:space="preserve">Ўзбекистон Республикаси Фанлар академияси томонидан «Ijro.gov.uz» ижро интизоми </w:t>
            </w:r>
            <w:r w:rsidRPr="00490E8B">
              <w:rPr>
                <w:rFonts w:ascii="Times New Roman" w:hAnsi="Times New Roman"/>
                <w:color w:val="000000"/>
                <w:sz w:val="24"/>
                <w:szCs w:val="24"/>
                <w:lang w:val="uz-Cyrl-UZ"/>
              </w:rPr>
              <w:lastRenderedPageBreak/>
              <w:t>идоралараро ягона электрон тизимида қонунлар, Ўзбекистон Республикаси Президентининг фармон, қарор, фармойиш ва топшириқлари ижроси бўйича назорат ва ҳисобдорликни ташкил этиш тартибига асосан «Ijro.gov.uz» тизимида қонунчилик ҳужжатлари ва топшириқларнинг Ўзбекистон Республикаси Фанлар академияси тизимида ижросини ташкил этиш.</w:t>
            </w:r>
          </w:p>
        </w:tc>
        <w:tc>
          <w:tcPr>
            <w:tcW w:w="0" w:type="auto"/>
            <w:tcBorders>
              <w:top w:val="single" w:sz="4" w:space="0" w:color="000000"/>
              <w:left w:val="single" w:sz="4" w:space="0" w:color="000000"/>
              <w:bottom w:val="single" w:sz="4" w:space="0" w:color="000000"/>
              <w:right w:val="single" w:sz="4" w:space="0" w:color="000000"/>
            </w:tcBorders>
          </w:tcPr>
          <w:p w14:paraId="13FFD433" w14:textId="77777777" w:rsidR="007C1584" w:rsidRPr="00490E8B" w:rsidRDefault="007C1584" w:rsidP="007C1584">
            <w:pPr>
              <w:jc w:val="center"/>
              <w:rPr>
                <w:color w:val="000000"/>
                <w:lang w:val="uz-Cyrl-UZ"/>
              </w:rPr>
            </w:pPr>
            <w:r w:rsidRPr="00490E8B">
              <w:rPr>
                <w:color w:val="000000"/>
                <w:lang w:val="uz-Cyrl-UZ"/>
              </w:rPr>
              <w:lastRenderedPageBreak/>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7C63A5" w14:textId="77777777" w:rsidR="007C1584" w:rsidRPr="00490E8B" w:rsidRDefault="007C1584" w:rsidP="007C1584">
            <w:pPr>
              <w:jc w:val="center"/>
              <w:rPr>
                <w:color w:val="000000"/>
                <w:lang w:val="uz-Cyrl-UZ"/>
              </w:rPr>
            </w:pPr>
            <w:r w:rsidRPr="00490E8B">
              <w:rPr>
                <w:color w:val="000000"/>
                <w:lang w:val="uz-Cyrl-UZ"/>
              </w:rPr>
              <w:t>Белгиланган 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0796D8" w14:textId="77777777" w:rsidR="007C1584" w:rsidRPr="00490E8B" w:rsidRDefault="007C1584" w:rsidP="007C1584">
            <w:pPr>
              <w:jc w:val="center"/>
              <w:rPr>
                <w:color w:val="000000"/>
                <w:lang w:val="uz-Cyrl-UZ"/>
              </w:rPr>
            </w:pPr>
            <w:r w:rsidRPr="00490E8B">
              <w:rPr>
                <w:color w:val="000000"/>
                <w:lang w:val="uz-Cyrl-UZ"/>
              </w:rPr>
              <w:t>Г.А. Бахадиров,</w:t>
            </w:r>
          </w:p>
          <w:p w14:paraId="3932B782" w14:textId="77777777" w:rsidR="007C1584" w:rsidRPr="00490E8B" w:rsidRDefault="007C1584" w:rsidP="007C1584">
            <w:pPr>
              <w:jc w:val="center"/>
              <w:rPr>
                <w:color w:val="000000"/>
                <w:lang w:val="uz-Cyrl-UZ"/>
              </w:rPr>
            </w:pPr>
            <w:r w:rsidRPr="00490E8B">
              <w:rPr>
                <w:color w:val="000000"/>
                <w:lang w:val="uz-Cyrl-UZ"/>
              </w:rPr>
              <w:t>Б.Т. Ибрагимов,</w:t>
            </w:r>
          </w:p>
          <w:p w14:paraId="69B6C44D" w14:textId="77777777" w:rsidR="007C1584" w:rsidRPr="00490E8B" w:rsidRDefault="007C1584" w:rsidP="007C1584">
            <w:pPr>
              <w:jc w:val="center"/>
              <w:rPr>
                <w:color w:val="000000"/>
                <w:lang w:val="uz-Cyrl-UZ"/>
              </w:rPr>
            </w:pPr>
            <w:r w:rsidRPr="00490E8B">
              <w:rPr>
                <w:color w:val="000000"/>
                <w:lang w:val="uz-Cyrl-UZ"/>
              </w:rPr>
              <w:lastRenderedPageBreak/>
              <w:t>С.З. Мирзаев,</w:t>
            </w:r>
          </w:p>
          <w:p w14:paraId="2395A227" w14:textId="77777777" w:rsidR="007C1584" w:rsidRPr="00490E8B" w:rsidRDefault="007C1584" w:rsidP="007C1584">
            <w:pPr>
              <w:jc w:val="center"/>
              <w:rPr>
                <w:color w:val="000000"/>
                <w:lang w:val="uz-Cyrl-UZ"/>
              </w:rPr>
            </w:pPr>
            <w:r w:rsidRPr="00490E8B">
              <w:rPr>
                <w:color w:val="000000"/>
                <w:lang w:val="uz-Cyrl-UZ"/>
              </w:rPr>
              <w:t>Б.А. Абдухалимов,</w:t>
            </w:r>
          </w:p>
          <w:p w14:paraId="3E7A8663" w14:textId="77777777" w:rsidR="007C1584" w:rsidRPr="00490E8B" w:rsidRDefault="007C1584" w:rsidP="007C1584">
            <w:pPr>
              <w:jc w:val="center"/>
              <w:rPr>
                <w:color w:val="000000"/>
                <w:lang w:val="uz-Cyrl-UZ"/>
              </w:rPr>
            </w:pPr>
            <w:r w:rsidRPr="00490E8B">
              <w:rPr>
                <w:color w:val="000000"/>
                <w:lang w:val="uz-Cyrl-UZ"/>
              </w:rPr>
              <w:t>бўлинма бошлиқлари, ИТлар раҳбарлари</w:t>
            </w:r>
          </w:p>
        </w:tc>
      </w:tr>
      <w:tr w:rsidR="002F4E7F" w:rsidRPr="00490E8B" w14:paraId="5C41B9F2"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0E46EEA6" w14:textId="77777777" w:rsidR="007C1584" w:rsidRPr="00490E8B" w:rsidRDefault="007C1584" w:rsidP="007C1584">
            <w:pPr>
              <w:tabs>
                <w:tab w:val="left" w:pos="426"/>
              </w:tabs>
              <w:jc w:val="center"/>
              <w:rPr>
                <w:bCs/>
                <w:color w:val="000000"/>
                <w:lang w:val="uz-Cyrl-UZ"/>
              </w:rPr>
            </w:pPr>
            <w:r w:rsidRPr="00490E8B">
              <w:rPr>
                <w:bCs/>
                <w:color w:val="000000"/>
                <w:lang w:val="uz-Cyrl-UZ"/>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3E0895"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 Президентининг 2021 йил 31 майдаги ПҚ-5132-сонли қарорига асосан қонунчилик ҳужжатлари ва топшириқлар ижросини таъминлашнинг жорий этилган етти босқичли тартиби; ижро интизомини мустаҳкамлаш бўйича ягона ва узлуксиз «технологик занжир»ни ташкил қилиш борасидаги устувор йўналишларига; «Ijro.gov.uz» тизими орқали назорат ва ҳисобдорликни ташкил этиш тартиби; «Ijro.gov.uz» ижро интизоми идоралараро ягона электрон тизими орқали қонунлар, Ўзбекистон Республикаси Президентининг фармон, қарор, фармойиш ва топшириқлари ижросини ташкил этиш тартиби тўғрисидаги вақтинчалик низом талабларига қатъий риоя этиб бориш.</w:t>
            </w:r>
          </w:p>
        </w:tc>
        <w:tc>
          <w:tcPr>
            <w:tcW w:w="0" w:type="auto"/>
            <w:tcBorders>
              <w:top w:val="single" w:sz="4" w:space="0" w:color="000000"/>
              <w:left w:val="single" w:sz="4" w:space="0" w:color="000000"/>
              <w:bottom w:val="single" w:sz="4" w:space="0" w:color="000000"/>
              <w:right w:val="single" w:sz="4" w:space="0" w:color="000000"/>
            </w:tcBorders>
          </w:tcPr>
          <w:p w14:paraId="30DC1166" w14:textId="77777777" w:rsidR="007C1584" w:rsidRPr="00490E8B" w:rsidRDefault="007C1584" w:rsidP="007C1584">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9444A9" w14:textId="77777777" w:rsidR="007C1584" w:rsidRPr="00490E8B" w:rsidRDefault="007C1584" w:rsidP="007C1584">
            <w:pPr>
              <w:jc w:val="center"/>
              <w:rPr>
                <w:color w:val="000000"/>
                <w:lang w:val="uz-Cyrl-UZ"/>
              </w:rPr>
            </w:pPr>
            <w:r w:rsidRPr="00490E8B">
              <w:rPr>
                <w:color w:val="000000"/>
                <w:lang w:val="uz-Cyrl-UZ"/>
              </w:rPr>
              <w:t>Белгиланган 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1AA944" w14:textId="77777777" w:rsidR="007C1584" w:rsidRPr="00490E8B" w:rsidRDefault="007C1584" w:rsidP="007C1584">
            <w:pPr>
              <w:jc w:val="center"/>
              <w:rPr>
                <w:color w:val="000000"/>
                <w:lang w:val="uz-Cyrl-UZ"/>
              </w:rPr>
            </w:pPr>
            <w:r w:rsidRPr="00490E8B">
              <w:rPr>
                <w:color w:val="000000"/>
                <w:lang w:val="uz-Cyrl-UZ"/>
              </w:rPr>
              <w:t>Г.А. Бахадиров,</w:t>
            </w:r>
          </w:p>
          <w:p w14:paraId="2DDC4D14" w14:textId="77777777" w:rsidR="007C1584" w:rsidRPr="00490E8B" w:rsidRDefault="007C1584" w:rsidP="007C1584">
            <w:pPr>
              <w:jc w:val="center"/>
              <w:rPr>
                <w:color w:val="000000"/>
                <w:lang w:val="uz-Cyrl-UZ"/>
              </w:rPr>
            </w:pPr>
            <w:r w:rsidRPr="00490E8B">
              <w:rPr>
                <w:color w:val="000000"/>
                <w:lang w:val="uz-Cyrl-UZ"/>
              </w:rPr>
              <w:t>Б.Т. Ибрагимов,</w:t>
            </w:r>
          </w:p>
          <w:p w14:paraId="7785B4A8" w14:textId="77777777" w:rsidR="007C1584" w:rsidRPr="00490E8B" w:rsidRDefault="007C1584" w:rsidP="007C1584">
            <w:pPr>
              <w:jc w:val="center"/>
              <w:rPr>
                <w:color w:val="000000"/>
                <w:lang w:val="uz-Cyrl-UZ"/>
              </w:rPr>
            </w:pPr>
            <w:r w:rsidRPr="00490E8B">
              <w:rPr>
                <w:color w:val="000000"/>
                <w:lang w:val="uz-Cyrl-UZ"/>
              </w:rPr>
              <w:t>С.З. Мирзаев,</w:t>
            </w:r>
          </w:p>
          <w:p w14:paraId="5F707A4E" w14:textId="77777777" w:rsidR="007C1584" w:rsidRPr="00490E8B" w:rsidRDefault="007C1584" w:rsidP="007C1584">
            <w:pPr>
              <w:jc w:val="center"/>
              <w:rPr>
                <w:color w:val="000000"/>
                <w:lang w:val="uz-Cyrl-UZ"/>
              </w:rPr>
            </w:pPr>
            <w:r w:rsidRPr="00490E8B">
              <w:rPr>
                <w:color w:val="000000"/>
                <w:lang w:val="uz-Cyrl-UZ"/>
              </w:rPr>
              <w:t>Б.А. Абдухалимов,</w:t>
            </w:r>
          </w:p>
          <w:p w14:paraId="7910E41D" w14:textId="77777777" w:rsidR="007C1584" w:rsidRPr="00490E8B" w:rsidRDefault="007C1584" w:rsidP="007C1584">
            <w:pPr>
              <w:jc w:val="center"/>
              <w:rPr>
                <w:color w:val="000000"/>
                <w:lang w:val="uz-Cyrl-UZ"/>
              </w:rPr>
            </w:pPr>
            <w:r w:rsidRPr="00490E8B">
              <w:rPr>
                <w:color w:val="000000"/>
                <w:lang w:val="uz-Cyrl-UZ"/>
              </w:rPr>
              <w:t>Ў.С. Махмудов</w:t>
            </w:r>
          </w:p>
          <w:p w14:paraId="180C2E50" w14:textId="77777777" w:rsidR="007C1584" w:rsidRPr="00490E8B" w:rsidRDefault="007C1584" w:rsidP="007C1584">
            <w:pPr>
              <w:jc w:val="center"/>
              <w:rPr>
                <w:color w:val="000000"/>
                <w:lang w:val="uz-Cyrl-UZ"/>
              </w:rPr>
            </w:pPr>
            <w:r w:rsidRPr="00490E8B">
              <w:rPr>
                <w:color w:val="000000"/>
                <w:lang w:val="uz-Cyrl-UZ"/>
              </w:rPr>
              <w:t>Ж.Ж. Ташпулатов,</w:t>
            </w:r>
          </w:p>
          <w:p w14:paraId="26597D9E" w14:textId="77777777" w:rsidR="007C1584" w:rsidRPr="00490E8B" w:rsidRDefault="007C1584" w:rsidP="007C1584">
            <w:pPr>
              <w:jc w:val="center"/>
              <w:rPr>
                <w:color w:val="000000"/>
                <w:lang w:val="uz-Cyrl-UZ"/>
              </w:rPr>
            </w:pPr>
            <w:r w:rsidRPr="00490E8B">
              <w:rPr>
                <w:color w:val="000000"/>
                <w:lang w:val="uz-Cyrl-UZ"/>
              </w:rPr>
              <w:t>Н.А. Мустафаева,</w:t>
            </w:r>
          </w:p>
          <w:p w14:paraId="5234E5F9" w14:textId="77777777" w:rsidR="007C1584" w:rsidRPr="00490E8B" w:rsidRDefault="007C1584" w:rsidP="007C1584">
            <w:pPr>
              <w:jc w:val="center"/>
              <w:rPr>
                <w:color w:val="000000"/>
                <w:lang w:val="uz-Cyrl-UZ"/>
              </w:rPr>
            </w:pPr>
            <w:r w:rsidRPr="00490E8B">
              <w:rPr>
                <w:color w:val="000000"/>
                <w:lang w:val="uz-Cyrl-UZ"/>
              </w:rPr>
              <w:t xml:space="preserve">С.А. Бахрамов, </w:t>
            </w:r>
          </w:p>
          <w:p w14:paraId="5267578D" w14:textId="77777777" w:rsidR="007C1584" w:rsidRPr="00490E8B" w:rsidRDefault="007C1584" w:rsidP="007C1584">
            <w:pPr>
              <w:jc w:val="center"/>
              <w:rPr>
                <w:color w:val="000000"/>
                <w:lang w:val="uz-Cyrl-UZ"/>
              </w:rPr>
            </w:pPr>
            <w:r w:rsidRPr="00490E8B">
              <w:rPr>
                <w:color w:val="000000"/>
                <w:lang w:val="uz-Cyrl-UZ"/>
              </w:rPr>
              <w:t xml:space="preserve">Б.Н. Қодиров, </w:t>
            </w:r>
          </w:p>
          <w:p w14:paraId="61968ABF" w14:textId="77777777" w:rsidR="007C1584" w:rsidRPr="00490E8B" w:rsidRDefault="007C1584" w:rsidP="007C1584">
            <w:pPr>
              <w:jc w:val="center"/>
              <w:rPr>
                <w:color w:val="000000"/>
                <w:lang w:val="uz-Cyrl-UZ"/>
              </w:rPr>
            </w:pPr>
            <w:r w:rsidRPr="00490E8B">
              <w:rPr>
                <w:color w:val="000000"/>
                <w:lang w:val="uz-Cyrl-UZ"/>
              </w:rPr>
              <w:t>Н.А. Абдурахманова,</w:t>
            </w:r>
          </w:p>
          <w:p w14:paraId="6755A903" w14:textId="77777777" w:rsidR="007C1584" w:rsidRPr="00490E8B" w:rsidRDefault="007C1584" w:rsidP="007C1584">
            <w:pPr>
              <w:jc w:val="center"/>
              <w:rPr>
                <w:color w:val="000000"/>
                <w:lang w:val="uz-Cyrl-UZ"/>
              </w:rPr>
            </w:pPr>
            <w:r w:rsidRPr="00490E8B">
              <w:rPr>
                <w:color w:val="000000"/>
                <w:lang w:val="uz-Cyrl-UZ"/>
              </w:rPr>
              <w:t>ИТлар раҳбарлари</w:t>
            </w:r>
          </w:p>
        </w:tc>
      </w:tr>
      <w:tr w:rsidR="002F4E7F" w:rsidRPr="00490E8B" w14:paraId="10AD249A"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60875B4B" w14:textId="77777777" w:rsidR="007C1584" w:rsidRPr="00490E8B" w:rsidRDefault="007C1584" w:rsidP="007C1584">
            <w:pPr>
              <w:tabs>
                <w:tab w:val="left" w:pos="426"/>
              </w:tabs>
              <w:jc w:val="center"/>
              <w:rPr>
                <w:bCs/>
                <w:color w:val="000000"/>
                <w:lang w:val="uz-Cyrl-UZ"/>
              </w:rPr>
            </w:pPr>
            <w:r w:rsidRPr="00490E8B">
              <w:rPr>
                <w:bCs/>
                <w:color w:val="000000"/>
                <w:lang w:val="uz-Cyrl-UZ"/>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C6390B"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Қонунчилик ҳужжатлари ва топшириқлар лойиҳаларини ҳар томонлама пухта ҳамда юксак профессионал даражада тайёрлаш;</w:t>
            </w:r>
          </w:p>
          <w:p w14:paraId="26872AF2"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қонунчилик ҳужжатлари ва топшириқлар ижросини самарали ва режали ташкил қилиш, уларнинг бажарилиш ҳолатини мақсадли ўрганиш ва аниқланган камчиликлар бўйича тезкор чоралар кўриш;</w:t>
            </w:r>
          </w:p>
          <w:p w14:paraId="2A87587D"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lastRenderedPageBreak/>
              <w:t>қонунчилик ҳужжатлари ва топшириқлардаги назорат бандларида аниқ механизмлар, муддатлар ва масъуллар белгиланиши бўйича «йўл хариталари»ни (ҳаракат режаларини) ўз вақтида ишлаб чиқиш;</w:t>
            </w:r>
          </w:p>
          <w:p w14:paraId="255A6D55"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ижро интизомига масъул бўлинмаларининг ижро интизомини мустаҳкам-лашдаги ролини ошириш;</w:t>
            </w:r>
          </w:p>
          <w:p w14:paraId="19211904"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қонунчилик ҳужжатлари ва топшириқларда ижро муддати белгиланмаган ёки ижро муддати бир йил ва ундан ортиқ этиб белгиланган топшириқларнинг бажарилиши бўйича амалга оширилган ишлар тўғрисидаги маълумотни ҳар олти ойда масъул ижрочилар томонидан «Ijro.gov.uz» тизимига киритиб бориш.</w:t>
            </w:r>
          </w:p>
        </w:tc>
        <w:tc>
          <w:tcPr>
            <w:tcW w:w="0" w:type="auto"/>
            <w:tcBorders>
              <w:top w:val="single" w:sz="4" w:space="0" w:color="000000"/>
              <w:left w:val="single" w:sz="4" w:space="0" w:color="000000"/>
              <w:bottom w:val="single" w:sz="4" w:space="0" w:color="000000"/>
              <w:right w:val="single" w:sz="4" w:space="0" w:color="000000"/>
            </w:tcBorders>
          </w:tcPr>
          <w:p w14:paraId="25C97EB4" w14:textId="77777777" w:rsidR="007C1584" w:rsidRPr="00490E8B" w:rsidRDefault="007C1584" w:rsidP="007C1584">
            <w:pPr>
              <w:jc w:val="center"/>
              <w:rPr>
                <w:color w:val="000000"/>
                <w:lang w:val="uz-Cyrl-UZ"/>
              </w:rPr>
            </w:pPr>
            <w:r w:rsidRPr="00490E8B">
              <w:rPr>
                <w:color w:val="000000"/>
                <w:lang w:val="uz-Cyrl-UZ"/>
              </w:rPr>
              <w:lastRenderedPageBreak/>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0E8779" w14:textId="77777777" w:rsidR="007C1584" w:rsidRPr="00490E8B" w:rsidRDefault="007C1584" w:rsidP="007C1584">
            <w:pPr>
              <w:jc w:val="center"/>
              <w:rPr>
                <w:color w:val="000000"/>
                <w:lang w:val="uz-Cyrl-UZ"/>
              </w:rPr>
            </w:pPr>
            <w:r w:rsidRPr="00490E8B">
              <w:rPr>
                <w:color w:val="000000"/>
                <w:lang w:val="uz-Cyrl-UZ"/>
              </w:rPr>
              <w:t>Белгиланган муддатларда</w:t>
            </w:r>
          </w:p>
          <w:p w14:paraId="4E6FFCC1" w14:textId="77777777" w:rsidR="007C1584" w:rsidRPr="00490E8B" w:rsidRDefault="007C1584" w:rsidP="007C1584">
            <w:pPr>
              <w:jc w:val="center"/>
              <w:rPr>
                <w:color w:val="000000"/>
                <w:lang w:val="uz-Cyrl-UZ"/>
              </w:rPr>
            </w:pPr>
          </w:p>
          <w:p w14:paraId="3940631D" w14:textId="77777777" w:rsidR="007C1584" w:rsidRPr="00490E8B" w:rsidRDefault="007C1584" w:rsidP="007C1584">
            <w:pPr>
              <w:jc w:val="center"/>
              <w:rPr>
                <w:color w:val="000000"/>
                <w:lang w:val="uz-Cyrl-UZ"/>
              </w:rPr>
            </w:pPr>
          </w:p>
          <w:p w14:paraId="762711B2" w14:textId="77777777" w:rsidR="007C1584" w:rsidRPr="00490E8B" w:rsidRDefault="007C1584" w:rsidP="007C1584">
            <w:pPr>
              <w:jc w:val="center"/>
              <w:rPr>
                <w:color w:val="000000"/>
                <w:lang w:val="uz-Cyrl-UZ"/>
              </w:rPr>
            </w:pPr>
          </w:p>
          <w:p w14:paraId="53DEC26A" w14:textId="77777777" w:rsidR="007C1584" w:rsidRPr="00490E8B" w:rsidRDefault="007C1584" w:rsidP="007C1584">
            <w:pPr>
              <w:jc w:val="center"/>
              <w:rPr>
                <w:color w:val="000000"/>
                <w:lang w:val="uz-Cyrl-UZ"/>
              </w:rPr>
            </w:pPr>
          </w:p>
          <w:p w14:paraId="23D533F4" w14:textId="77777777" w:rsidR="007C1584" w:rsidRPr="00490E8B" w:rsidRDefault="007C1584" w:rsidP="007C1584">
            <w:pPr>
              <w:jc w:val="center"/>
              <w:rPr>
                <w:color w:val="000000"/>
                <w:lang w:val="uz-Cyrl-UZ"/>
              </w:rPr>
            </w:pPr>
          </w:p>
          <w:p w14:paraId="4536CA24" w14:textId="77777777" w:rsidR="007C1584" w:rsidRPr="00490E8B" w:rsidRDefault="007C1584" w:rsidP="007C1584">
            <w:pPr>
              <w:jc w:val="center"/>
              <w:rPr>
                <w:color w:val="000000"/>
                <w:lang w:val="uz-Cyrl-UZ"/>
              </w:rPr>
            </w:pPr>
          </w:p>
          <w:p w14:paraId="61F5B140" w14:textId="77777777" w:rsidR="007C1584" w:rsidRPr="00490E8B" w:rsidRDefault="007C1584" w:rsidP="007C1584">
            <w:pPr>
              <w:jc w:val="center"/>
              <w:rPr>
                <w:color w:val="000000"/>
                <w:lang w:val="uz-Cyrl-UZ"/>
              </w:rPr>
            </w:pPr>
          </w:p>
          <w:p w14:paraId="299DCCDA" w14:textId="77777777" w:rsidR="007C1584" w:rsidRPr="00490E8B" w:rsidRDefault="007C1584" w:rsidP="007C1584">
            <w:pPr>
              <w:jc w:val="center"/>
              <w:rPr>
                <w:color w:val="000000"/>
                <w:lang w:val="uz-Cyrl-UZ"/>
              </w:rPr>
            </w:pPr>
          </w:p>
          <w:p w14:paraId="25C8908D" w14:textId="77777777" w:rsidR="007C1584" w:rsidRPr="00490E8B" w:rsidRDefault="007C1584" w:rsidP="007C1584">
            <w:pPr>
              <w:jc w:val="center"/>
              <w:rPr>
                <w:color w:val="000000"/>
                <w:lang w:val="uz-Cyrl-UZ"/>
              </w:rPr>
            </w:pPr>
          </w:p>
          <w:p w14:paraId="1A5E4465" w14:textId="77777777" w:rsidR="007C1584" w:rsidRPr="00490E8B" w:rsidRDefault="007C1584" w:rsidP="007C1584">
            <w:pPr>
              <w:jc w:val="center"/>
              <w:rPr>
                <w:color w:val="000000"/>
                <w:lang w:val="uz-Cyrl-UZ"/>
              </w:rPr>
            </w:pPr>
          </w:p>
          <w:p w14:paraId="2D72A1FF" w14:textId="77777777" w:rsidR="007C1584" w:rsidRPr="00490E8B" w:rsidRDefault="007C1584" w:rsidP="007C1584">
            <w:pPr>
              <w:jc w:val="center"/>
              <w:rPr>
                <w:color w:val="000000"/>
                <w:lang w:val="uz-Cyrl-UZ"/>
              </w:rPr>
            </w:pPr>
          </w:p>
          <w:p w14:paraId="21BD7C2B" w14:textId="77777777" w:rsidR="007C1584" w:rsidRPr="00490E8B" w:rsidRDefault="007C1584" w:rsidP="007C1584">
            <w:pPr>
              <w:jc w:val="center"/>
              <w:rPr>
                <w:color w:val="000000"/>
                <w:lang w:val="uz-Cyrl-UZ"/>
              </w:rPr>
            </w:pPr>
          </w:p>
          <w:p w14:paraId="7D5150DD" w14:textId="77777777" w:rsidR="007C1584" w:rsidRPr="00490E8B" w:rsidRDefault="007C1584" w:rsidP="007C1584">
            <w:pPr>
              <w:jc w:val="center"/>
              <w:rPr>
                <w:color w:val="000000"/>
                <w:lang w:val="uz-Cyrl-UZ"/>
              </w:rPr>
            </w:pPr>
          </w:p>
          <w:p w14:paraId="339826EC" w14:textId="77777777" w:rsidR="007C1584" w:rsidRPr="00490E8B" w:rsidRDefault="007C1584" w:rsidP="007C1584">
            <w:pPr>
              <w:jc w:val="center"/>
              <w:rPr>
                <w:color w:val="000000"/>
                <w:lang w:val="uz-Cyrl-UZ"/>
              </w:rPr>
            </w:pPr>
          </w:p>
          <w:p w14:paraId="6F19F04B" w14:textId="77777777" w:rsidR="007C1584" w:rsidRPr="00490E8B" w:rsidRDefault="007C1584" w:rsidP="007C1584">
            <w:pPr>
              <w:jc w:val="center"/>
              <w:rPr>
                <w:color w:val="000000"/>
                <w:lang w:val="uz-Cyrl-UZ"/>
              </w:rPr>
            </w:pPr>
            <w:r w:rsidRPr="00490E8B">
              <w:rPr>
                <w:color w:val="000000"/>
                <w:lang w:val="uz-Cyrl-UZ"/>
              </w:rPr>
              <w:t>ҳар олти ойда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1244ECD" w14:textId="77777777" w:rsidR="007C1584" w:rsidRPr="00490E8B" w:rsidRDefault="007C1584" w:rsidP="007C1584">
            <w:pPr>
              <w:jc w:val="center"/>
              <w:rPr>
                <w:color w:val="000000"/>
                <w:lang w:val="uz-Cyrl-UZ"/>
              </w:rPr>
            </w:pPr>
            <w:r w:rsidRPr="00490E8B">
              <w:rPr>
                <w:color w:val="000000"/>
                <w:lang w:val="uz-Cyrl-UZ"/>
              </w:rPr>
              <w:lastRenderedPageBreak/>
              <w:t>Г.А. Бахадиров,</w:t>
            </w:r>
          </w:p>
          <w:p w14:paraId="78EFFB7D" w14:textId="77777777" w:rsidR="007C1584" w:rsidRPr="00490E8B" w:rsidRDefault="007C1584" w:rsidP="007C1584">
            <w:pPr>
              <w:jc w:val="center"/>
              <w:rPr>
                <w:color w:val="000000"/>
                <w:lang w:val="uz-Cyrl-UZ"/>
              </w:rPr>
            </w:pPr>
            <w:r w:rsidRPr="00490E8B">
              <w:rPr>
                <w:color w:val="000000"/>
                <w:lang w:val="uz-Cyrl-UZ"/>
              </w:rPr>
              <w:t>Б.Т. Ибрагимов,</w:t>
            </w:r>
          </w:p>
          <w:p w14:paraId="298FF5A1" w14:textId="77777777" w:rsidR="007C1584" w:rsidRPr="00490E8B" w:rsidRDefault="007C1584" w:rsidP="007C1584">
            <w:pPr>
              <w:jc w:val="center"/>
              <w:rPr>
                <w:color w:val="000000"/>
                <w:lang w:val="uz-Cyrl-UZ"/>
              </w:rPr>
            </w:pPr>
            <w:r w:rsidRPr="00490E8B">
              <w:rPr>
                <w:color w:val="000000"/>
                <w:lang w:val="uz-Cyrl-UZ"/>
              </w:rPr>
              <w:t>С.З. Мирзаев,</w:t>
            </w:r>
          </w:p>
          <w:p w14:paraId="12CEE7D9" w14:textId="77777777" w:rsidR="007C1584" w:rsidRPr="00490E8B" w:rsidRDefault="007C1584" w:rsidP="007C1584">
            <w:pPr>
              <w:jc w:val="center"/>
              <w:rPr>
                <w:color w:val="000000"/>
                <w:lang w:val="uz-Cyrl-UZ"/>
              </w:rPr>
            </w:pPr>
            <w:r w:rsidRPr="00490E8B">
              <w:rPr>
                <w:color w:val="000000"/>
                <w:lang w:val="uz-Cyrl-UZ"/>
              </w:rPr>
              <w:t>Б.А. Абдухалимов,</w:t>
            </w:r>
          </w:p>
          <w:p w14:paraId="26A138D0" w14:textId="77777777" w:rsidR="007C1584" w:rsidRPr="00490E8B" w:rsidRDefault="007C1584" w:rsidP="007C1584">
            <w:pPr>
              <w:jc w:val="center"/>
              <w:rPr>
                <w:color w:val="000000"/>
                <w:lang w:val="uz-Cyrl-UZ"/>
              </w:rPr>
            </w:pPr>
            <w:r w:rsidRPr="00490E8B">
              <w:rPr>
                <w:color w:val="000000"/>
                <w:lang w:val="uz-Cyrl-UZ"/>
              </w:rPr>
              <w:t>Ў.С. Махмудов</w:t>
            </w:r>
          </w:p>
          <w:p w14:paraId="120D5A42" w14:textId="77777777" w:rsidR="007C1584" w:rsidRPr="00490E8B" w:rsidRDefault="007C1584" w:rsidP="007C1584">
            <w:pPr>
              <w:jc w:val="center"/>
              <w:rPr>
                <w:color w:val="000000"/>
                <w:lang w:val="uz-Cyrl-UZ"/>
              </w:rPr>
            </w:pPr>
            <w:r w:rsidRPr="00490E8B">
              <w:rPr>
                <w:color w:val="000000"/>
                <w:lang w:val="uz-Cyrl-UZ"/>
              </w:rPr>
              <w:t>Ж.Ж. Ташпулатов,</w:t>
            </w:r>
          </w:p>
          <w:p w14:paraId="254C4F86" w14:textId="77777777" w:rsidR="007C1584" w:rsidRPr="00490E8B" w:rsidRDefault="007C1584" w:rsidP="007C1584">
            <w:pPr>
              <w:jc w:val="center"/>
              <w:rPr>
                <w:color w:val="000000"/>
                <w:lang w:val="uz-Cyrl-UZ"/>
              </w:rPr>
            </w:pPr>
            <w:r w:rsidRPr="00490E8B">
              <w:rPr>
                <w:color w:val="000000"/>
                <w:lang w:val="uz-Cyrl-UZ"/>
              </w:rPr>
              <w:t>Н.А. Мустафаева,</w:t>
            </w:r>
          </w:p>
          <w:p w14:paraId="7B938E55" w14:textId="77777777" w:rsidR="007C1584" w:rsidRPr="00490E8B" w:rsidRDefault="007C1584" w:rsidP="007C1584">
            <w:pPr>
              <w:jc w:val="center"/>
              <w:rPr>
                <w:color w:val="000000"/>
                <w:lang w:val="uz-Cyrl-UZ"/>
              </w:rPr>
            </w:pPr>
            <w:r w:rsidRPr="00490E8B">
              <w:rPr>
                <w:color w:val="000000"/>
                <w:lang w:val="uz-Cyrl-UZ"/>
              </w:rPr>
              <w:t>С.А. Бахрамов,</w:t>
            </w:r>
          </w:p>
          <w:p w14:paraId="66C85E18" w14:textId="77777777" w:rsidR="007C1584" w:rsidRPr="00490E8B" w:rsidRDefault="007C1584" w:rsidP="007C1584">
            <w:pPr>
              <w:jc w:val="center"/>
              <w:rPr>
                <w:color w:val="000000"/>
                <w:lang w:val="uz-Cyrl-UZ"/>
              </w:rPr>
            </w:pPr>
            <w:r w:rsidRPr="00490E8B">
              <w:rPr>
                <w:color w:val="000000"/>
                <w:lang w:val="uz-Cyrl-UZ"/>
              </w:rPr>
              <w:lastRenderedPageBreak/>
              <w:t>Б.Н. Қодиров,</w:t>
            </w:r>
          </w:p>
          <w:p w14:paraId="2FCEAB71" w14:textId="77777777" w:rsidR="007C1584" w:rsidRPr="00490E8B" w:rsidRDefault="007C1584" w:rsidP="007C1584">
            <w:pPr>
              <w:jc w:val="center"/>
              <w:rPr>
                <w:color w:val="000000"/>
                <w:lang w:val="uz-Cyrl-UZ"/>
              </w:rPr>
            </w:pPr>
            <w:r w:rsidRPr="00490E8B">
              <w:rPr>
                <w:color w:val="000000"/>
                <w:lang w:val="uz-Cyrl-UZ"/>
              </w:rPr>
              <w:t>Н.А. Абдурахманова,</w:t>
            </w:r>
          </w:p>
          <w:p w14:paraId="2693D708" w14:textId="77777777" w:rsidR="007C1584" w:rsidRPr="00490E8B" w:rsidRDefault="007C1584" w:rsidP="007C1584">
            <w:pPr>
              <w:jc w:val="center"/>
              <w:rPr>
                <w:color w:val="000000"/>
                <w:lang w:val="uz-Cyrl-UZ"/>
              </w:rPr>
            </w:pPr>
            <w:r w:rsidRPr="00490E8B">
              <w:rPr>
                <w:color w:val="000000"/>
                <w:lang w:val="uz-Cyrl-UZ"/>
              </w:rPr>
              <w:t>ИТлар раҳбарлари</w:t>
            </w:r>
          </w:p>
        </w:tc>
      </w:tr>
      <w:tr w:rsidR="002F4E7F" w:rsidRPr="00490E8B" w14:paraId="706CF7A1"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D61E17D" w14:textId="77777777" w:rsidR="007C1584" w:rsidRPr="00490E8B" w:rsidRDefault="007C1584" w:rsidP="007C1584">
            <w:pPr>
              <w:tabs>
                <w:tab w:val="left" w:pos="426"/>
              </w:tabs>
              <w:jc w:val="center"/>
              <w:rPr>
                <w:bCs/>
                <w:color w:val="000000"/>
                <w:lang w:val="uz-Cyrl-UZ"/>
              </w:rPr>
            </w:pPr>
            <w:r w:rsidRPr="00490E8B">
              <w:rPr>
                <w:bCs/>
                <w:color w:val="000000"/>
                <w:lang w:val="uz-Cyrl-UZ"/>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14656F"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«Ijro.gov.uz» ижро интизоми идоралараро ягона электрон тизимида Ташқи савдо, инвестициялар, маҳаллий саноатни ривожлантириш ва техник жиҳатдан тартибга солиш масалалари бўйича Ҳукумат комиссияси раиси томонидан берилган топшириққа асосан Ҳукумат комиссияси топшириқлари Ўзбекистон Республикаси Фанлар академияси тизимида ижросини ташкил этиш.</w:t>
            </w:r>
          </w:p>
        </w:tc>
        <w:tc>
          <w:tcPr>
            <w:tcW w:w="0" w:type="auto"/>
            <w:tcBorders>
              <w:top w:val="single" w:sz="4" w:space="0" w:color="000000"/>
              <w:left w:val="single" w:sz="4" w:space="0" w:color="000000"/>
              <w:bottom w:val="single" w:sz="4" w:space="0" w:color="000000"/>
              <w:right w:val="single" w:sz="4" w:space="0" w:color="000000"/>
            </w:tcBorders>
          </w:tcPr>
          <w:p w14:paraId="1C8411D1" w14:textId="77777777" w:rsidR="007C1584" w:rsidRPr="00490E8B" w:rsidRDefault="007C1584" w:rsidP="007C1584">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AC4523" w14:textId="77777777" w:rsidR="007C1584" w:rsidRPr="00490E8B" w:rsidRDefault="007C1584" w:rsidP="007C1584">
            <w:pPr>
              <w:jc w:val="center"/>
              <w:rPr>
                <w:color w:val="000000"/>
                <w:lang w:val="uz-Cyrl-UZ"/>
              </w:rPr>
            </w:pPr>
            <w:r w:rsidRPr="00490E8B">
              <w:rPr>
                <w:color w:val="000000"/>
                <w:lang w:val="uz-Cyrl-UZ"/>
              </w:rPr>
              <w:t>Белгиланган 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8E50AC3" w14:textId="77777777" w:rsidR="007C1584" w:rsidRPr="00490E8B" w:rsidRDefault="007C1584" w:rsidP="007C1584">
            <w:pPr>
              <w:jc w:val="center"/>
              <w:rPr>
                <w:color w:val="000000"/>
                <w:lang w:val="uz-Cyrl-UZ"/>
              </w:rPr>
            </w:pPr>
            <w:r w:rsidRPr="00490E8B">
              <w:rPr>
                <w:color w:val="000000"/>
                <w:lang w:val="uz-Cyrl-UZ"/>
              </w:rPr>
              <w:t>Б.Т. Ибрагимов,</w:t>
            </w:r>
          </w:p>
          <w:p w14:paraId="25DA936A" w14:textId="77777777" w:rsidR="007C1584" w:rsidRPr="00490E8B" w:rsidRDefault="007C1584" w:rsidP="007C1584">
            <w:pPr>
              <w:jc w:val="center"/>
              <w:rPr>
                <w:color w:val="000000"/>
                <w:lang w:val="uz-Cyrl-UZ"/>
              </w:rPr>
            </w:pPr>
            <w:r w:rsidRPr="00490E8B">
              <w:rPr>
                <w:color w:val="000000"/>
                <w:lang w:val="uz-Cyrl-UZ"/>
              </w:rPr>
              <w:t>С.З. Мирзаев,</w:t>
            </w:r>
          </w:p>
          <w:p w14:paraId="4D56024E" w14:textId="77777777" w:rsidR="007C1584" w:rsidRPr="00490E8B" w:rsidRDefault="007C1584" w:rsidP="007C1584">
            <w:pPr>
              <w:jc w:val="center"/>
              <w:rPr>
                <w:color w:val="000000"/>
                <w:lang w:val="uz-Cyrl-UZ"/>
              </w:rPr>
            </w:pPr>
            <w:r w:rsidRPr="00490E8B">
              <w:rPr>
                <w:color w:val="000000"/>
                <w:lang w:val="uz-Cyrl-UZ"/>
              </w:rPr>
              <w:t>Ж.Ж. Ташпулатов,</w:t>
            </w:r>
          </w:p>
          <w:p w14:paraId="77A33809" w14:textId="77777777" w:rsidR="007C1584" w:rsidRPr="00490E8B" w:rsidRDefault="007C1584" w:rsidP="007C1584">
            <w:pPr>
              <w:jc w:val="center"/>
              <w:rPr>
                <w:color w:val="000000"/>
                <w:lang w:val="uz-Cyrl-UZ"/>
              </w:rPr>
            </w:pPr>
            <w:r w:rsidRPr="00490E8B">
              <w:rPr>
                <w:color w:val="000000"/>
                <w:lang w:val="uz-Cyrl-UZ"/>
              </w:rPr>
              <w:t>С.А. Бахрамов,</w:t>
            </w:r>
          </w:p>
          <w:p w14:paraId="4BA998F8" w14:textId="77777777" w:rsidR="007C1584" w:rsidRPr="00490E8B" w:rsidRDefault="007C1584" w:rsidP="007C1584">
            <w:pPr>
              <w:jc w:val="center"/>
              <w:rPr>
                <w:color w:val="000000"/>
                <w:lang w:val="uz-Cyrl-UZ"/>
              </w:rPr>
            </w:pPr>
            <w:r w:rsidRPr="00490E8B">
              <w:rPr>
                <w:color w:val="000000"/>
                <w:lang w:val="uz-Cyrl-UZ"/>
              </w:rPr>
              <w:t>Н.А. Абдурахманова,</w:t>
            </w:r>
          </w:p>
          <w:p w14:paraId="445E4AEB" w14:textId="77777777" w:rsidR="007C1584" w:rsidRPr="00490E8B" w:rsidRDefault="007C1584" w:rsidP="007C1584">
            <w:pPr>
              <w:jc w:val="center"/>
              <w:rPr>
                <w:color w:val="000000"/>
                <w:lang w:val="uz-Cyrl-UZ"/>
              </w:rPr>
            </w:pPr>
            <w:r w:rsidRPr="00490E8B">
              <w:rPr>
                <w:color w:val="000000"/>
                <w:lang w:val="uz-Cyrl-UZ"/>
              </w:rPr>
              <w:t>ИТлар раҳбарлари</w:t>
            </w:r>
          </w:p>
        </w:tc>
      </w:tr>
      <w:tr w:rsidR="002F4E7F" w:rsidRPr="00490E8B" w14:paraId="0771B726"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1F64C8A9" w14:textId="77777777" w:rsidR="007C1584" w:rsidRPr="00490E8B" w:rsidRDefault="007C1584" w:rsidP="007C1584">
            <w:pPr>
              <w:tabs>
                <w:tab w:val="left" w:pos="426"/>
              </w:tabs>
              <w:jc w:val="center"/>
              <w:rPr>
                <w:bCs/>
                <w:color w:val="000000"/>
                <w:lang w:val="uz-Cyrl-UZ"/>
              </w:rPr>
            </w:pPr>
            <w:r w:rsidRPr="00490E8B">
              <w:rPr>
                <w:bCs/>
                <w:color w:val="000000"/>
                <w:lang w:val="uz-Cyrl-UZ"/>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72C7E5"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 Президентининг хорижий давлатларга амалга оширилган Олий даражадаги ташрифлар якунлари бўйича тасдиқланган “Йўл хариталари”даги топшириқлар ижросини таъминлаш ва “Ijro.gov.uz” идоралараро электрон тизимига киритиб бориш.</w:t>
            </w:r>
          </w:p>
        </w:tc>
        <w:tc>
          <w:tcPr>
            <w:tcW w:w="0" w:type="auto"/>
            <w:tcBorders>
              <w:top w:val="single" w:sz="4" w:space="0" w:color="000000"/>
              <w:left w:val="single" w:sz="4" w:space="0" w:color="000000"/>
              <w:bottom w:val="single" w:sz="4" w:space="0" w:color="000000"/>
              <w:right w:val="single" w:sz="4" w:space="0" w:color="000000"/>
            </w:tcBorders>
          </w:tcPr>
          <w:p w14:paraId="666B877D" w14:textId="77777777" w:rsidR="007C1584" w:rsidRPr="00490E8B" w:rsidRDefault="007C1584" w:rsidP="007C1584">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39A472" w14:textId="77777777" w:rsidR="007C1584" w:rsidRPr="00490E8B" w:rsidRDefault="007C1584" w:rsidP="007C1584">
            <w:pPr>
              <w:jc w:val="center"/>
              <w:rPr>
                <w:color w:val="000000"/>
                <w:lang w:val="uz-Cyrl-UZ"/>
              </w:rPr>
            </w:pPr>
            <w:r w:rsidRPr="00490E8B">
              <w:rPr>
                <w:color w:val="000000"/>
                <w:lang w:val="uz-Cyrl-UZ"/>
              </w:rPr>
              <w:t>Белгиланган 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6681AE" w14:textId="77777777" w:rsidR="007C1584" w:rsidRPr="00490E8B" w:rsidRDefault="007C1584" w:rsidP="007C1584">
            <w:pPr>
              <w:jc w:val="center"/>
              <w:rPr>
                <w:color w:val="000000"/>
                <w:lang w:val="uz-Cyrl-UZ"/>
              </w:rPr>
            </w:pPr>
            <w:r w:rsidRPr="00490E8B">
              <w:rPr>
                <w:color w:val="000000"/>
                <w:lang w:val="uz-Cyrl-UZ"/>
              </w:rPr>
              <w:t>Г.А. Бахадиров,</w:t>
            </w:r>
          </w:p>
          <w:p w14:paraId="7389C900" w14:textId="77777777" w:rsidR="007C1584" w:rsidRPr="00490E8B" w:rsidRDefault="007C1584" w:rsidP="007C1584">
            <w:pPr>
              <w:jc w:val="center"/>
              <w:rPr>
                <w:color w:val="000000"/>
                <w:lang w:val="uz-Cyrl-UZ"/>
              </w:rPr>
            </w:pPr>
            <w:r w:rsidRPr="00490E8B">
              <w:rPr>
                <w:color w:val="000000"/>
                <w:lang w:val="uz-Cyrl-UZ"/>
              </w:rPr>
              <w:t>Б.Т. Ибрагимов,</w:t>
            </w:r>
          </w:p>
          <w:p w14:paraId="07F0E835" w14:textId="77777777" w:rsidR="007C1584" w:rsidRPr="00490E8B" w:rsidRDefault="007C1584" w:rsidP="007C1584">
            <w:pPr>
              <w:jc w:val="center"/>
              <w:rPr>
                <w:color w:val="000000"/>
                <w:lang w:val="uz-Cyrl-UZ"/>
              </w:rPr>
            </w:pPr>
            <w:r w:rsidRPr="00490E8B">
              <w:rPr>
                <w:color w:val="000000"/>
                <w:lang w:val="uz-Cyrl-UZ"/>
              </w:rPr>
              <w:t>С.З. Мирзаев,</w:t>
            </w:r>
          </w:p>
          <w:p w14:paraId="4008FF9D" w14:textId="77777777" w:rsidR="007C1584" w:rsidRPr="00490E8B" w:rsidRDefault="007C1584" w:rsidP="007C1584">
            <w:pPr>
              <w:jc w:val="center"/>
              <w:rPr>
                <w:color w:val="000000"/>
                <w:lang w:val="uz-Cyrl-UZ"/>
              </w:rPr>
            </w:pPr>
            <w:r w:rsidRPr="00490E8B">
              <w:rPr>
                <w:color w:val="000000"/>
                <w:lang w:val="uz-Cyrl-UZ"/>
              </w:rPr>
              <w:t>Б.А. Абдухалимов,</w:t>
            </w:r>
          </w:p>
          <w:p w14:paraId="3442F304" w14:textId="77777777" w:rsidR="007C1584" w:rsidRPr="00490E8B" w:rsidRDefault="007C1584" w:rsidP="007C1584">
            <w:pPr>
              <w:jc w:val="center"/>
              <w:rPr>
                <w:color w:val="000000"/>
                <w:lang w:val="uz-Cyrl-UZ"/>
              </w:rPr>
            </w:pPr>
            <w:r w:rsidRPr="00490E8B">
              <w:rPr>
                <w:color w:val="000000"/>
                <w:lang w:val="uz-Cyrl-UZ"/>
              </w:rPr>
              <w:t>Н.С. Охундедаева</w:t>
            </w:r>
          </w:p>
        </w:tc>
      </w:tr>
      <w:tr w:rsidR="002F4E7F" w:rsidRPr="00490E8B" w14:paraId="25203839" w14:textId="77777777" w:rsidTr="006757D1">
        <w:trPr>
          <w:trHeight w:val="143"/>
        </w:trPr>
        <w:tc>
          <w:tcPr>
            <w:tcW w:w="0" w:type="auto"/>
            <w:vMerge w:val="restart"/>
            <w:tcBorders>
              <w:top w:val="single" w:sz="4" w:space="0" w:color="000000"/>
              <w:left w:val="single" w:sz="4" w:space="0" w:color="000000"/>
              <w:right w:val="single" w:sz="4" w:space="0" w:color="000000"/>
            </w:tcBorders>
            <w:shd w:val="clear" w:color="auto" w:fill="auto"/>
          </w:tcPr>
          <w:p w14:paraId="308BE65A" w14:textId="77777777" w:rsidR="007C1584" w:rsidRPr="00490E8B" w:rsidRDefault="007C1584" w:rsidP="007C1584">
            <w:pPr>
              <w:tabs>
                <w:tab w:val="left" w:pos="426"/>
              </w:tabs>
              <w:jc w:val="center"/>
              <w:rPr>
                <w:bCs/>
                <w:color w:val="000000"/>
                <w:lang w:val="uz-Cyrl-UZ"/>
              </w:rPr>
            </w:pPr>
            <w:r w:rsidRPr="00490E8B">
              <w:rPr>
                <w:bCs/>
                <w:color w:val="000000"/>
                <w:lang w:val="uz-Cyrl-UZ"/>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10D15B"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Топшириқлар ижро ҳолатини ЎзР ФА бош илмий котиби ҳузурида ҳар ҳафта жума куни, раҳбар ҳузурида ҳафтанинг душанба куни муҳокама қилиб бориш.</w:t>
            </w:r>
          </w:p>
        </w:tc>
        <w:tc>
          <w:tcPr>
            <w:tcW w:w="0" w:type="auto"/>
            <w:tcBorders>
              <w:top w:val="single" w:sz="4" w:space="0" w:color="000000"/>
              <w:left w:val="single" w:sz="4" w:space="0" w:color="000000"/>
              <w:right w:val="single" w:sz="4" w:space="0" w:color="000000"/>
            </w:tcBorders>
          </w:tcPr>
          <w:p w14:paraId="5A3C4E8C" w14:textId="77777777" w:rsidR="007C1584" w:rsidRPr="00490E8B" w:rsidRDefault="007C1584" w:rsidP="007C1584">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vMerge w:val="restart"/>
            <w:tcBorders>
              <w:top w:val="single" w:sz="4" w:space="0" w:color="000000"/>
              <w:left w:val="single" w:sz="4" w:space="0" w:color="000000"/>
              <w:right w:val="single" w:sz="4" w:space="0" w:color="000000"/>
            </w:tcBorders>
            <w:shd w:val="clear" w:color="auto" w:fill="auto"/>
          </w:tcPr>
          <w:p w14:paraId="569E3D6F" w14:textId="77777777" w:rsidR="007C1584" w:rsidRPr="00490E8B" w:rsidRDefault="007C1584" w:rsidP="007C1584">
            <w:pPr>
              <w:jc w:val="center"/>
              <w:rPr>
                <w:color w:val="000000"/>
                <w:lang w:val="uz-Cyrl-UZ"/>
              </w:rPr>
            </w:pPr>
            <w:r w:rsidRPr="00490E8B">
              <w:rPr>
                <w:color w:val="000000"/>
                <w:lang w:val="uz-Cyrl-UZ"/>
              </w:rPr>
              <w:t>Ҳар ҳафта жума ва душанба кунлари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A79D60" w14:textId="77777777" w:rsidR="007C1584" w:rsidRPr="00490E8B" w:rsidRDefault="007C1584" w:rsidP="007C1584">
            <w:pPr>
              <w:jc w:val="center"/>
              <w:rPr>
                <w:color w:val="000000"/>
                <w:lang w:val="uz-Cyrl-UZ"/>
              </w:rPr>
            </w:pPr>
            <w:r w:rsidRPr="00490E8B">
              <w:rPr>
                <w:color w:val="000000"/>
                <w:lang w:val="uz-Cyrl-UZ"/>
              </w:rPr>
              <w:t>Фанлар академияси Президиуми,</w:t>
            </w:r>
          </w:p>
          <w:p w14:paraId="2C4D1B62" w14:textId="77777777" w:rsidR="007C1584" w:rsidRPr="00490E8B" w:rsidRDefault="007C1584" w:rsidP="007C1584">
            <w:pPr>
              <w:jc w:val="center"/>
              <w:rPr>
                <w:color w:val="000000"/>
                <w:lang w:val="uz-Cyrl-UZ"/>
              </w:rPr>
            </w:pPr>
            <w:r w:rsidRPr="00490E8B">
              <w:rPr>
                <w:color w:val="000000"/>
                <w:lang w:val="uz-Cyrl-UZ"/>
              </w:rPr>
              <w:t>Ижро интизоми бўйича Ишчи комиссияси аъзолари</w:t>
            </w:r>
          </w:p>
        </w:tc>
      </w:tr>
      <w:tr w:rsidR="002F4E7F" w:rsidRPr="00490E8B" w14:paraId="55B498BC" w14:textId="77777777" w:rsidTr="006757D1">
        <w:trPr>
          <w:trHeight w:val="143"/>
        </w:trPr>
        <w:tc>
          <w:tcPr>
            <w:tcW w:w="0" w:type="auto"/>
            <w:vMerge/>
            <w:tcBorders>
              <w:left w:val="single" w:sz="4" w:space="0" w:color="000000"/>
              <w:bottom w:val="single" w:sz="4" w:space="0" w:color="auto"/>
              <w:right w:val="single" w:sz="4" w:space="0" w:color="000000"/>
            </w:tcBorders>
            <w:shd w:val="clear" w:color="auto" w:fill="auto"/>
          </w:tcPr>
          <w:p w14:paraId="6019B055" w14:textId="77777777" w:rsidR="007C1584" w:rsidRPr="00490E8B" w:rsidRDefault="007C1584" w:rsidP="007C1584">
            <w:pPr>
              <w:widowControl w:val="0"/>
              <w:numPr>
                <w:ilvl w:val="0"/>
                <w:numId w:val="38"/>
              </w:numPr>
              <w:tabs>
                <w:tab w:val="left" w:pos="426"/>
              </w:tabs>
              <w:autoSpaceDE w:val="0"/>
              <w:autoSpaceDN w:val="0"/>
              <w:adjustRightInd w:val="0"/>
              <w:ind w:left="0" w:firstLine="0"/>
              <w:jc w:val="center"/>
              <w:rPr>
                <w:bCs/>
                <w:color w:val="000000"/>
                <w:lang w:val="uz-Cyrl-UZ"/>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8E8D9C"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Топшириқлар ижро ҳолатини раҳбарнинг биринчи ўринбосари ҳузурида ҳар ҳафта жума куни, раҳбар ҳузурида ҳафтанинг душанба куни муҳокама қилиб бориш.</w:t>
            </w:r>
          </w:p>
        </w:tc>
        <w:tc>
          <w:tcPr>
            <w:tcW w:w="0" w:type="auto"/>
            <w:tcBorders>
              <w:left w:val="single" w:sz="4" w:space="0" w:color="000000"/>
              <w:bottom w:val="single" w:sz="4" w:space="0" w:color="000000"/>
              <w:right w:val="single" w:sz="4" w:space="0" w:color="000000"/>
            </w:tcBorders>
          </w:tcPr>
          <w:p w14:paraId="7BDB869D" w14:textId="77777777" w:rsidR="007C1584" w:rsidRPr="00490E8B" w:rsidRDefault="007C1584" w:rsidP="007C1584">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vMerge/>
            <w:tcBorders>
              <w:left w:val="single" w:sz="4" w:space="0" w:color="000000"/>
              <w:bottom w:val="single" w:sz="4" w:space="0" w:color="000000"/>
              <w:right w:val="single" w:sz="4" w:space="0" w:color="000000"/>
            </w:tcBorders>
            <w:shd w:val="clear" w:color="auto" w:fill="auto"/>
          </w:tcPr>
          <w:p w14:paraId="2FC83949" w14:textId="77777777" w:rsidR="007C1584" w:rsidRPr="00490E8B" w:rsidRDefault="007C1584" w:rsidP="007C1584">
            <w:pPr>
              <w:jc w:val="center"/>
              <w:rPr>
                <w:color w:val="000000"/>
                <w:lang w:val="uz-Cyrl-UZ"/>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4A6FED" w14:textId="77777777" w:rsidR="007C1584" w:rsidRPr="00490E8B" w:rsidRDefault="007C1584" w:rsidP="007C1584">
            <w:pPr>
              <w:jc w:val="center"/>
              <w:rPr>
                <w:color w:val="000000"/>
                <w:lang w:val="uz-Cyrl-UZ"/>
              </w:rPr>
            </w:pPr>
            <w:r w:rsidRPr="00490E8B">
              <w:rPr>
                <w:color w:val="000000"/>
                <w:lang w:val="uz-Cyrl-UZ"/>
              </w:rPr>
              <w:t>ИТлар раҳбарлари</w:t>
            </w:r>
          </w:p>
        </w:tc>
      </w:tr>
      <w:tr w:rsidR="002F4E7F" w:rsidRPr="00490E8B" w14:paraId="2EA64672"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0C5442A3" w14:textId="77777777" w:rsidR="007C1584" w:rsidRPr="00490E8B" w:rsidRDefault="007C1584" w:rsidP="007C1584">
            <w:pPr>
              <w:tabs>
                <w:tab w:val="left" w:pos="426"/>
              </w:tabs>
              <w:jc w:val="center"/>
              <w:rPr>
                <w:bCs/>
                <w:color w:val="000000"/>
                <w:lang w:val="uz-Cyrl-UZ"/>
              </w:rPr>
            </w:pPr>
            <w:r w:rsidRPr="00490E8B">
              <w:rPr>
                <w:bCs/>
                <w:color w:val="000000"/>
                <w:lang w:val="uz-Cyrl-UZ"/>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8D0EA1"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 Фанлар академиясида жисмоний ва юридик шахсларнинг мурожаатларини кўриб чиқишда Ўзбекистон Республикасининг 2017 йил 11 сентябрдаги “Жисмоний ва юридик шахсларнинг мурожаатлари тўғрисида”ги ЎРҚ-445-сон Қонуни ва бошқа қонун ва қонун ости ҳужжатлари талабларига қатъий риоя қилишни таъминлаш.</w:t>
            </w:r>
          </w:p>
        </w:tc>
        <w:tc>
          <w:tcPr>
            <w:tcW w:w="0" w:type="auto"/>
            <w:tcBorders>
              <w:top w:val="single" w:sz="4" w:space="0" w:color="000000"/>
              <w:left w:val="single" w:sz="4" w:space="0" w:color="000000"/>
              <w:bottom w:val="single" w:sz="4" w:space="0" w:color="000000"/>
              <w:right w:val="single" w:sz="4" w:space="0" w:color="000000"/>
            </w:tcBorders>
          </w:tcPr>
          <w:p w14:paraId="1976FECC" w14:textId="77777777" w:rsidR="007C1584" w:rsidRPr="00490E8B" w:rsidRDefault="007C1584" w:rsidP="007C1584">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199674" w14:textId="77777777" w:rsidR="007C1584" w:rsidRPr="00490E8B" w:rsidRDefault="007C1584" w:rsidP="007C1584">
            <w:pPr>
              <w:jc w:val="center"/>
              <w:rPr>
                <w:color w:val="000000"/>
                <w:lang w:val="uz-Cyrl-UZ"/>
              </w:rPr>
            </w:pPr>
            <w:r w:rsidRPr="00490E8B">
              <w:rPr>
                <w:color w:val="000000"/>
                <w:lang w:val="uz-Cyrl-UZ"/>
              </w:rPr>
              <w:t>Ўрнатилган тартибда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AD9869" w14:textId="77777777" w:rsidR="007C1584" w:rsidRPr="00490E8B" w:rsidRDefault="007C1584" w:rsidP="007C1584">
            <w:pPr>
              <w:jc w:val="center"/>
              <w:rPr>
                <w:color w:val="000000"/>
                <w:lang w:val="uz-Cyrl-UZ"/>
              </w:rPr>
            </w:pPr>
            <w:r w:rsidRPr="00490E8B">
              <w:rPr>
                <w:color w:val="000000"/>
                <w:lang w:val="uz-Cyrl-UZ"/>
              </w:rPr>
              <w:t>Г.А. Бахадиров,</w:t>
            </w:r>
          </w:p>
          <w:p w14:paraId="3BBCDDCB" w14:textId="77777777" w:rsidR="007C1584" w:rsidRPr="00490E8B" w:rsidRDefault="007C1584" w:rsidP="007C1584">
            <w:pPr>
              <w:jc w:val="center"/>
              <w:rPr>
                <w:color w:val="000000"/>
                <w:lang w:val="uz-Cyrl-UZ"/>
              </w:rPr>
            </w:pPr>
            <w:r w:rsidRPr="00490E8B">
              <w:rPr>
                <w:color w:val="000000"/>
                <w:lang w:val="uz-Cyrl-UZ"/>
              </w:rPr>
              <w:t>Б.Т. Ибрагимов,</w:t>
            </w:r>
          </w:p>
          <w:p w14:paraId="579592EE" w14:textId="77777777" w:rsidR="007C1584" w:rsidRPr="00490E8B" w:rsidRDefault="007C1584" w:rsidP="007C1584">
            <w:pPr>
              <w:jc w:val="center"/>
              <w:rPr>
                <w:color w:val="000000"/>
                <w:lang w:val="uz-Cyrl-UZ"/>
              </w:rPr>
            </w:pPr>
            <w:r w:rsidRPr="00490E8B">
              <w:rPr>
                <w:color w:val="000000"/>
                <w:lang w:val="uz-Cyrl-UZ"/>
              </w:rPr>
              <w:t>С.З. Мирзаев,</w:t>
            </w:r>
          </w:p>
          <w:p w14:paraId="20329AAA" w14:textId="77777777" w:rsidR="007C1584" w:rsidRPr="00490E8B" w:rsidRDefault="007C1584" w:rsidP="007C1584">
            <w:pPr>
              <w:jc w:val="center"/>
              <w:rPr>
                <w:color w:val="000000"/>
                <w:lang w:val="uz-Cyrl-UZ"/>
              </w:rPr>
            </w:pPr>
            <w:r w:rsidRPr="00490E8B">
              <w:rPr>
                <w:color w:val="000000"/>
                <w:lang w:val="uz-Cyrl-UZ"/>
              </w:rPr>
              <w:t>Б.А. Абдухалимов,</w:t>
            </w:r>
          </w:p>
          <w:p w14:paraId="50643C4E" w14:textId="77777777" w:rsidR="007C1584" w:rsidRPr="00490E8B" w:rsidRDefault="007C1584" w:rsidP="007C1584">
            <w:pPr>
              <w:jc w:val="center"/>
              <w:rPr>
                <w:color w:val="000000"/>
                <w:lang w:val="uz-Cyrl-UZ"/>
              </w:rPr>
            </w:pPr>
            <w:r w:rsidRPr="00490E8B">
              <w:rPr>
                <w:color w:val="000000"/>
                <w:lang w:val="uz-Cyrl-UZ"/>
              </w:rPr>
              <w:t>бўлинма бошлиқлари,</w:t>
            </w:r>
          </w:p>
          <w:p w14:paraId="306A604B" w14:textId="77777777" w:rsidR="007C1584" w:rsidRPr="00490E8B" w:rsidRDefault="007C1584" w:rsidP="007C1584">
            <w:pPr>
              <w:jc w:val="center"/>
              <w:rPr>
                <w:color w:val="000000"/>
                <w:lang w:val="uz-Cyrl-UZ"/>
              </w:rPr>
            </w:pPr>
            <w:r w:rsidRPr="00490E8B">
              <w:rPr>
                <w:color w:val="000000"/>
                <w:lang w:val="uz-Cyrl-UZ"/>
              </w:rPr>
              <w:t>Х.М. Ядгаров,</w:t>
            </w:r>
          </w:p>
          <w:p w14:paraId="7BFCDC8F" w14:textId="77777777" w:rsidR="007C1584" w:rsidRPr="00490E8B" w:rsidRDefault="007C1584" w:rsidP="007C1584">
            <w:pPr>
              <w:jc w:val="center"/>
              <w:rPr>
                <w:color w:val="000000"/>
                <w:lang w:val="uz-Cyrl-UZ"/>
              </w:rPr>
            </w:pPr>
            <w:r w:rsidRPr="00490E8B">
              <w:rPr>
                <w:color w:val="000000"/>
                <w:lang w:val="uz-Cyrl-UZ"/>
              </w:rPr>
              <w:t>Ж.А. Толибжонов</w:t>
            </w:r>
          </w:p>
        </w:tc>
      </w:tr>
      <w:tr w:rsidR="002F4E7F" w:rsidRPr="00490E8B" w14:paraId="1709351F" w14:textId="77777777" w:rsidTr="00FD0147">
        <w:trPr>
          <w:trHeight w:val="1076"/>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3BE95DDA" w14:textId="77777777" w:rsidR="007C1584" w:rsidRPr="00490E8B" w:rsidRDefault="007C1584" w:rsidP="007C1584">
            <w:pPr>
              <w:tabs>
                <w:tab w:val="left" w:pos="426"/>
              </w:tabs>
              <w:jc w:val="center"/>
              <w:rPr>
                <w:bCs/>
                <w:color w:val="000000"/>
                <w:lang w:val="uz-Cyrl-UZ"/>
              </w:rPr>
            </w:pPr>
            <w:r w:rsidRPr="00490E8B">
              <w:rPr>
                <w:bCs/>
                <w:color w:val="000000"/>
                <w:lang w:val="uz-Cyrl-UZ"/>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C25741"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Фанлар академияси раҳбарияти томонидан жадвал асосида жисмоний ва юридик шахсларнинг вакилларини мунтазам равишда қабул қилиш.</w:t>
            </w:r>
          </w:p>
        </w:tc>
        <w:tc>
          <w:tcPr>
            <w:tcW w:w="0" w:type="auto"/>
            <w:tcBorders>
              <w:top w:val="single" w:sz="4" w:space="0" w:color="000000"/>
              <w:left w:val="single" w:sz="4" w:space="0" w:color="000000"/>
              <w:bottom w:val="single" w:sz="4" w:space="0" w:color="000000"/>
              <w:right w:val="single" w:sz="4" w:space="0" w:color="000000"/>
            </w:tcBorders>
          </w:tcPr>
          <w:p w14:paraId="749A1108" w14:textId="77777777" w:rsidR="007C1584" w:rsidRPr="00490E8B" w:rsidRDefault="007C1584" w:rsidP="007C1584">
            <w:pPr>
              <w:jc w:val="center"/>
              <w:rPr>
                <w:color w:val="000000"/>
                <w:lang w:val="uz-Cyrl-UZ"/>
              </w:rPr>
            </w:pPr>
            <w:r w:rsidRPr="00490E8B">
              <w:rPr>
                <w:color w:val="000000"/>
                <w:lang w:val="uz-Cyrl-UZ"/>
              </w:rPr>
              <w:t>Амалий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8C577E" w14:textId="77777777" w:rsidR="007C1584" w:rsidRPr="00490E8B" w:rsidRDefault="007C1584" w:rsidP="007C1584">
            <w:pPr>
              <w:jc w:val="center"/>
              <w:rPr>
                <w:color w:val="000000"/>
                <w:lang w:val="uz-Cyrl-UZ"/>
              </w:rPr>
            </w:pPr>
            <w:r w:rsidRPr="00490E8B">
              <w:rPr>
                <w:color w:val="000000"/>
                <w:lang w:val="uz-Cyrl-UZ"/>
              </w:rPr>
              <w:t>график асосида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0569CC" w14:textId="77777777" w:rsidR="007C1584" w:rsidRPr="00490E8B" w:rsidRDefault="007C1584" w:rsidP="007C1584">
            <w:pPr>
              <w:jc w:val="center"/>
              <w:rPr>
                <w:color w:val="000000"/>
                <w:lang w:val="uz-Cyrl-UZ"/>
              </w:rPr>
            </w:pPr>
            <w:r w:rsidRPr="00490E8B">
              <w:rPr>
                <w:color w:val="000000"/>
                <w:lang w:val="uz-Cyrl-UZ"/>
              </w:rPr>
              <w:t>Г.А. Бахадиров,</w:t>
            </w:r>
          </w:p>
          <w:p w14:paraId="5EB87599" w14:textId="77777777" w:rsidR="007C1584" w:rsidRPr="00490E8B" w:rsidRDefault="007C1584" w:rsidP="007C1584">
            <w:pPr>
              <w:jc w:val="center"/>
              <w:rPr>
                <w:color w:val="000000"/>
                <w:lang w:val="uz-Cyrl-UZ"/>
              </w:rPr>
            </w:pPr>
            <w:r w:rsidRPr="00490E8B">
              <w:rPr>
                <w:color w:val="000000"/>
                <w:lang w:val="uz-Cyrl-UZ"/>
              </w:rPr>
              <w:t>Б.Т. Ибрагимов,</w:t>
            </w:r>
          </w:p>
          <w:p w14:paraId="65845B27" w14:textId="77777777" w:rsidR="007C1584" w:rsidRPr="00490E8B" w:rsidRDefault="007C1584" w:rsidP="007C1584">
            <w:pPr>
              <w:jc w:val="center"/>
              <w:rPr>
                <w:color w:val="000000"/>
                <w:lang w:val="uz-Cyrl-UZ"/>
              </w:rPr>
            </w:pPr>
            <w:r w:rsidRPr="00490E8B">
              <w:rPr>
                <w:color w:val="000000"/>
                <w:lang w:val="uz-Cyrl-UZ"/>
              </w:rPr>
              <w:t>С.З. Мирзаев,</w:t>
            </w:r>
          </w:p>
          <w:p w14:paraId="21A9C894" w14:textId="77777777" w:rsidR="007C1584" w:rsidRPr="00490E8B" w:rsidRDefault="007C1584" w:rsidP="007C1584">
            <w:pPr>
              <w:jc w:val="center"/>
              <w:rPr>
                <w:color w:val="000000"/>
                <w:lang w:val="uz-Cyrl-UZ"/>
              </w:rPr>
            </w:pPr>
            <w:r w:rsidRPr="00490E8B">
              <w:rPr>
                <w:color w:val="000000"/>
                <w:lang w:val="uz-Cyrl-UZ"/>
              </w:rPr>
              <w:t>Б.А. Абдухалимов,</w:t>
            </w:r>
          </w:p>
          <w:p w14:paraId="09808E57" w14:textId="77777777" w:rsidR="007C1584" w:rsidRPr="00490E8B" w:rsidRDefault="007C1584" w:rsidP="007C1584">
            <w:pPr>
              <w:jc w:val="center"/>
              <w:rPr>
                <w:color w:val="000000"/>
                <w:lang w:val="uz-Cyrl-UZ"/>
              </w:rPr>
            </w:pPr>
            <w:r w:rsidRPr="00490E8B">
              <w:rPr>
                <w:color w:val="000000"/>
                <w:lang w:val="uz-Cyrl-UZ"/>
              </w:rPr>
              <w:t>Н.Т. Тўлаганов,</w:t>
            </w:r>
          </w:p>
          <w:p w14:paraId="23E15867" w14:textId="77777777" w:rsidR="007C1584" w:rsidRPr="00490E8B" w:rsidRDefault="007C1584" w:rsidP="007C1584">
            <w:pPr>
              <w:jc w:val="center"/>
              <w:rPr>
                <w:color w:val="000000"/>
                <w:lang w:val="uz-Cyrl-UZ"/>
              </w:rPr>
            </w:pPr>
            <w:r w:rsidRPr="00490E8B">
              <w:rPr>
                <w:color w:val="000000"/>
                <w:lang w:val="uz-Cyrl-UZ"/>
              </w:rPr>
              <w:t>Ж.А. Толибжонов</w:t>
            </w:r>
          </w:p>
        </w:tc>
      </w:tr>
      <w:tr w:rsidR="002F4E7F" w:rsidRPr="00490E8B" w14:paraId="66E39633"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747A799" w14:textId="77777777" w:rsidR="007C1584" w:rsidRPr="00490E8B" w:rsidRDefault="007C1584" w:rsidP="007C1584">
            <w:pPr>
              <w:tabs>
                <w:tab w:val="left" w:pos="426"/>
              </w:tabs>
              <w:jc w:val="center"/>
              <w:rPr>
                <w:bCs/>
                <w:color w:val="000000"/>
                <w:lang w:val="uz-Cyrl-UZ"/>
              </w:rPr>
            </w:pPr>
            <w:r w:rsidRPr="00490E8B">
              <w:rPr>
                <w:bCs/>
                <w:color w:val="000000"/>
                <w:lang w:val="uz-Cyrl-UZ"/>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F58167"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 Фанлар академиясида жисмоний ва юридик шахсларнинг мурожаатларини кўриб чиқиш ҳолати бўйича таҳлилий маълумотларни Ўзбекистон Республикаси Президенти Администрацияси ва Вазирлар Маҳкамасига киритиш.</w:t>
            </w:r>
          </w:p>
        </w:tc>
        <w:tc>
          <w:tcPr>
            <w:tcW w:w="0" w:type="auto"/>
            <w:tcBorders>
              <w:top w:val="single" w:sz="4" w:space="0" w:color="000000"/>
              <w:left w:val="single" w:sz="4" w:space="0" w:color="000000"/>
              <w:bottom w:val="single" w:sz="4" w:space="0" w:color="000000"/>
              <w:right w:val="single" w:sz="4" w:space="0" w:color="000000"/>
            </w:tcBorders>
          </w:tcPr>
          <w:p w14:paraId="4F72510A" w14:textId="77777777" w:rsidR="007C1584" w:rsidRPr="00490E8B" w:rsidRDefault="007C1584" w:rsidP="007C1584">
            <w:pPr>
              <w:jc w:val="center"/>
              <w:rPr>
                <w:color w:val="000000"/>
                <w:lang w:val="uz-Cyrl-UZ"/>
              </w:rPr>
            </w:pPr>
            <w:r w:rsidRPr="00490E8B">
              <w:rPr>
                <w:color w:val="000000"/>
                <w:lang w:val="uz-Cyrl-UZ"/>
              </w:rPr>
              <w:t>Таҳлилий маълумотлар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9BD9F3" w14:textId="77777777" w:rsidR="007C1584" w:rsidRPr="00490E8B" w:rsidRDefault="007C1584" w:rsidP="007C1584">
            <w:pPr>
              <w:jc w:val="center"/>
              <w:rPr>
                <w:color w:val="000000"/>
                <w:lang w:val="uz-Cyrl-UZ"/>
              </w:rPr>
            </w:pPr>
            <w:r w:rsidRPr="00490E8B">
              <w:rPr>
                <w:color w:val="000000"/>
                <w:lang w:val="uz-Cyrl-UZ"/>
              </w:rPr>
              <w:t>ҳар чоракда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054001" w14:textId="77777777" w:rsidR="007C1584" w:rsidRPr="00490E8B" w:rsidRDefault="007C1584" w:rsidP="007C1584">
            <w:pPr>
              <w:jc w:val="center"/>
              <w:rPr>
                <w:color w:val="000000"/>
                <w:lang w:val="uz-Cyrl-UZ"/>
              </w:rPr>
            </w:pPr>
            <w:r w:rsidRPr="00490E8B">
              <w:rPr>
                <w:color w:val="000000"/>
                <w:lang w:val="uz-Cyrl-UZ"/>
              </w:rPr>
              <w:t xml:space="preserve">Г.А. Бахадиров, </w:t>
            </w:r>
          </w:p>
          <w:p w14:paraId="69754299" w14:textId="77777777" w:rsidR="007C1584" w:rsidRPr="00490E8B" w:rsidRDefault="007C1584" w:rsidP="007C1584">
            <w:pPr>
              <w:jc w:val="center"/>
              <w:rPr>
                <w:color w:val="000000"/>
                <w:lang w:val="uz-Cyrl-UZ"/>
              </w:rPr>
            </w:pPr>
            <w:r w:rsidRPr="00490E8B">
              <w:rPr>
                <w:color w:val="000000"/>
                <w:lang w:val="uz-Cyrl-UZ"/>
              </w:rPr>
              <w:t>Н.А. Абдурахманова,</w:t>
            </w:r>
          </w:p>
          <w:p w14:paraId="5288D86C" w14:textId="77777777" w:rsidR="007C1584" w:rsidRPr="00490E8B" w:rsidRDefault="007C1584" w:rsidP="007C1584">
            <w:pPr>
              <w:jc w:val="center"/>
              <w:rPr>
                <w:color w:val="000000"/>
                <w:lang w:val="uz-Cyrl-UZ"/>
              </w:rPr>
            </w:pPr>
            <w:r w:rsidRPr="00490E8B">
              <w:rPr>
                <w:color w:val="000000"/>
                <w:lang w:val="uz-Cyrl-UZ"/>
              </w:rPr>
              <w:t>Ж.А. Толибжонов</w:t>
            </w:r>
          </w:p>
        </w:tc>
      </w:tr>
      <w:tr w:rsidR="002F4E7F" w:rsidRPr="00490E8B" w14:paraId="1BA8B864"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406231B" w14:textId="77777777" w:rsidR="007C1584" w:rsidRPr="00490E8B" w:rsidRDefault="007C1584" w:rsidP="007C1584">
            <w:pPr>
              <w:tabs>
                <w:tab w:val="left" w:pos="426"/>
              </w:tabs>
              <w:jc w:val="center"/>
              <w:rPr>
                <w:bCs/>
                <w:color w:val="000000"/>
                <w:lang w:val="uz-Cyrl-UZ"/>
              </w:rPr>
            </w:pPr>
            <w:r w:rsidRPr="00490E8B">
              <w:rPr>
                <w:bCs/>
                <w:color w:val="000000"/>
                <w:lang w:val="uz-Cyrl-UZ"/>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7D90F6"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Бош илмий котиб ва вице-президентларнинг 2022 йилги иш режаси ижроси юзасидан ҳисоботларни тинглаш ва уларни Вазирлар Маҳкамасига тақдим этиш.</w:t>
            </w:r>
          </w:p>
        </w:tc>
        <w:tc>
          <w:tcPr>
            <w:tcW w:w="0" w:type="auto"/>
            <w:tcBorders>
              <w:top w:val="single" w:sz="4" w:space="0" w:color="000000"/>
              <w:left w:val="single" w:sz="4" w:space="0" w:color="000000"/>
              <w:bottom w:val="single" w:sz="4" w:space="0" w:color="000000"/>
              <w:right w:val="single" w:sz="4" w:space="0" w:color="000000"/>
            </w:tcBorders>
          </w:tcPr>
          <w:p w14:paraId="7E2EF226" w14:textId="77777777" w:rsidR="007C1584" w:rsidRPr="00490E8B" w:rsidRDefault="007C1584" w:rsidP="007C1584">
            <w:pPr>
              <w:jc w:val="center"/>
              <w:rPr>
                <w:color w:val="000000"/>
                <w:lang w:val="uz-Cyrl-UZ"/>
              </w:rPr>
            </w:pPr>
            <w:r w:rsidRPr="00490E8B">
              <w:rPr>
                <w:color w:val="000000"/>
                <w:lang w:val="uz-Cyrl-UZ"/>
              </w:rPr>
              <w:t>Ижро ҳисоботлари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0C9244" w14:textId="77777777" w:rsidR="007C1584" w:rsidRPr="00490E8B" w:rsidRDefault="007C1584" w:rsidP="007C1584">
            <w:pPr>
              <w:jc w:val="center"/>
              <w:rPr>
                <w:color w:val="000000"/>
                <w:lang w:val="uz-Cyrl-UZ"/>
              </w:rPr>
            </w:pPr>
            <w:r w:rsidRPr="00490E8B">
              <w:rPr>
                <w:color w:val="000000"/>
                <w:lang w:val="uz-Cyrl-UZ"/>
              </w:rPr>
              <w:t>ҳар чоракда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541B48" w14:textId="77777777" w:rsidR="007C1584" w:rsidRPr="00490E8B" w:rsidRDefault="007C1584" w:rsidP="007C1584">
            <w:pPr>
              <w:jc w:val="center"/>
              <w:rPr>
                <w:color w:val="000000"/>
                <w:lang w:val="uz-Cyrl-UZ"/>
              </w:rPr>
            </w:pPr>
            <w:r w:rsidRPr="00490E8B">
              <w:rPr>
                <w:color w:val="000000"/>
                <w:lang w:val="uz-Cyrl-UZ"/>
              </w:rPr>
              <w:t>Г.А. Бахадиров,</w:t>
            </w:r>
          </w:p>
          <w:p w14:paraId="58A79E87" w14:textId="77777777" w:rsidR="007C1584" w:rsidRPr="00490E8B" w:rsidRDefault="007C1584" w:rsidP="007C1584">
            <w:pPr>
              <w:jc w:val="center"/>
              <w:rPr>
                <w:color w:val="000000"/>
                <w:lang w:val="uz-Cyrl-UZ"/>
              </w:rPr>
            </w:pPr>
            <w:r w:rsidRPr="00490E8B">
              <w:rPr>
                <w:color w:val="000000"/>
                <w:lang w:val="uz-Cyrl-UZ"/>
              </w:rPr>
              <w:t>Б.Т. Ибрагимов,</w:t>
            </w:r>
          </w:p>
          <w:p w14:paraId="3179872C" w14:textId="77777777" w:rsidR="007C1584" w:rsidRPr="00490E8B" w:rsidRDefault="007C1584" w:rsidP="007C1584">
            <w:pPr>
              <w:jc w:val="center"/>
              <w:rPr>
                <w:color w:val="000000"/>
                <w:lang w:val="uz-Cyrl-UZ"/>
              </w:rPr>
            </w:pPr>
            <w:r w:rsidRPr="00490E8B">
              <w:rPr>
                <w:color w:val="000000"/>
                <w:lang w:val="uz-Cyrl-UZ"/>
              </w:rPr>
              <w:t>С.З. Мирзаев,</w:t>
            </w:r>
          </w:p>
          <w:p w14:paraId="1E436C91" w14:textId="77777777" w:rsidR="007C1584" w:rsidRPr="00490E8B" w:rsidRDefault="007C1584" w:rsidP="007C1584">
            <w:pPr>
              <w:jc w:val="center"/>
              <w:rPr>
                <w:color w:val="000000"/>
                <w:lang w:val="uz-Cyrl-UZ"/>
              </w:rPr>
            </w:pPr>
            <w:r w:rsidRPr="00490E8B">
              <w:rPr>
                <w:color w:val="000000"/>
                <w:lang w:val="uz-Cyrl-UZ"/>
              </w:rPr>
              <w:t>Б.А. Абдухалимов</w:t>
            </w:r>
          </w:p>
        </w:tc>
      </w:tr>
      <w:tr w:rsidR="002F4E7F" w:rsidRPr="00490E8B" w14:paraId="18303C8B"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32B69345" w14:textId="77777777" w:rsidR="007C1584" w:rsidRPr="00490E8B" w:rsidRDefault="007C1584" w:rsidP="007C1584">
            <w:pPr>
              <w:tabs>
                <w:tab w:val="left" w:pos="426"/>
              </w:tabs>
              <w:jc w:val="center"/>
              <w:rPr>
                <w:bCs/>
                <w:color w:val="000000"/>
                <w:lang w:val="uz-Cyrl-UZ"/>
              </w:rPr>
            </w:pPr>
            <w:r w:rsidRPr="00490E8B">
              <w:rPr>
                <w:bCs/>
                <w:color w:val="000000"/>
                <w:lang w:val="uz-Cyrl-UZ"/>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3C87B9"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 Президентининг 2021 йил 10 февралдаги “Қонунчилик ҳужжатлари ижросини самарали ташкил этишда давлат бошқаруви органлари ва маҳаллий ижро этувчи ҳокимият органлари раҳбарларининг шахсий жавобгарлигини кучайтиришга доир қўшимча чора-тадбирлар тўғрисида”ги ПФ-6166-сонли фармонидаги ҳамда Ўзбекистон Республикаси Президентининг 2017 йил 11 апрелдаги ПҚ-2881-сонли қароридаги талабларни сўзсиз бажарилишини таъминлаган ҳолда Бошқарув аппарати, тизим муассасалари ва ташкилотларида Ўзбекистон Республикаси Президентининг топшириқларини ва ҳужжатларини, шунингдек Ҳукумат қарорларини тизим ташкилотларида бажарилиши бўйича ижро интизоми ҳолатини тизимли ва танқидий таҳлил қилиб бориш ҳамда мақсадли ўрганишларни ташкил этиш.</w:t>
            </w:r>
          </w:p>
        </w:tc>
        <w:tc>
          <w:tcPr>
            <w:tcW w:w="0" w:type="auto"/>
            <w:tcBorders>
              <w:top w:val="single" w:sz="4" w:space="0" w:color="000000"/>
              <w:left w:val="single" w:sz="4" w:space="0" w:color="000000"/>
              <w:bottom w:val="single" w:sz="4" w:space="0" w:color="000000"/>
              <w:right w:val="single" w:sz="4" w:space="0" w:color="000000"/>
            </w:tcBorders>
          </w:tcPr>
          <w:p w14:paraId="2A2F8CE4" w14:textId="77777777" w:rsidR="007C1584" w:rsidRPr="00490E8B" w:rsidRDefault="007C1584" w:rsidP="007C1584">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3CC1A5" w14:textId="77777777" w:rsidR="007C1584" w:rsidRPr="00490E8B" w:rsidRDefault="007C1584" w:rsidP="007C1584">
            <w:pPr>
              <w:jc w:val="center"/>
              <w:rPr>
                <w:color w:val="000000"/>
                <w:lang w:val="uz-Cyrl-UZ"/>
              </w:rPr>
            </w:pPr>
            <w:r w:rsidRPr="00490E8B">
              <w:rPr>
                <w:color w:val="000000"/>
                <w:lang w:val="uz-Cyrl-UZ"/>
              </w:rPr>
              <w:t>ҳар ойда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DDC756" w14:textId="77777777" w:rsidR="007C1584" w:rsidRPr="00490E8B" w:rsidRDefault="007C1584" w:rsidP="007C1584">
            <w:pPr>
              <w:jc w:val="center"/>
              <w:rPr>
                <w:color w:val="000000"/>
                <w:lang w:val="uz-Cyrl-UZ"/>
              </w:rPr>
            </w:pPr>
            <w:r w:rsidRPr="00490E8B">
              <w:rPr>
                <w:color w:val="000000"/>
                <w:lang w:val="uz-Cyrl-UZ"/>
              </w:rPr>
              <w:t>Г.А. Бахадиров,</w:t>
            </w:r>
          </w:p>
          <w:p w14:paraId="3D34F367" w14:textId="77777777" w:rsidR="007C1584" w:rsidRPr="00490E8B" w:rsidRDefault="007C1584" w:rsidP="007C1584">
            <w:pPr>
              <w:jc w:val="center"/>
              <w:rPr>
                <w:color w:val="000000"/>
                <w:lang w:val="uz-Cyrl-UZ"/>
              </w:rPr>
            </w:pPr>
            <w:r w:rsidRPr="00490E8B">
              <w:rPr>
                <w:color w:val="000000"/>
                <w:lang w:val="uz-Cyrl-UZ"/>
              </w:rPr>
              <w:t>Н.А. Абдурахманова,</w:t>
            </w:r>
          </w:p>
          <w:p w14:paraId="336A82FF" w14:textId="77777777" w:rsidR="007C1584" w:rsidRPr="00490E8B" w:rsidRDefault="007C1584" w:rsidP="007C1584">
            <w:pPr>
              <w:jc w:val="center"/>
              <w:rPr>
                <w:color w:val="000000"/>
                <w:lang w:val="uz-Cyrl-UZ"/>
              </w:rPr>
            </w:pPr>
            <w:r w:rsidRPr="00490E8B">
              <w:rPr>
                <w:color w:val="000000"/>
                <w:lang w:val="uz-Cyrl-UZ"/>
              </w:rPr>
              <w:t>барча ИТлар ва минтақавий бўлимлар раҳбарлари</w:t>
            </w:r>
          </w:p>
        </w:tc>
      </w:tr>
      <w:tr w:rsidR="002F4E7F" w:rsidRPr="00490E8B" w14:paraId="5A2B94C1"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0D8F540D" w14:textId="77777777" w:rsidR="007C1584" w:rsidRPr="00490E8B" w:rsidRDefault="007C1584" w:rsidP="007C1584">
            <w:pPr>
              <w:tabs>
                <w:tab w:val="left" w:pos="426"/>
              </w:tabs>
              <w:jc w:val="center"/>
              <w:rPr>
                <w:bCs/>
                <w:color w:val="000000"/>
                <w:lang w:val="uz-Cyrl-UZ"/>
              </w:rPr>
            </w:pPr>
            <w:r w:rsidRPr="00490E8B">
              <w:rPr>
                <w:bCs/>
                <w:color w:val="000000"/>
                <w:lang w:val="uz-Cyrl-UZ"/>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982900" w14:textId="1F016AE7" w:rsidR="007C1584" w:rsidRPr="00490E8B" w:rsidRDefault="007C1584" w:rsidP="00FD0147">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 xml:space="preserve">2022 йил </w:t>
            </w:r>
            <w:r w:rsidR="00FD0147" w:rsidRPr="00490E8B">
              <w:rPr>
                <w:rFonts w:ascii="Times New Roman" w:hAnsi="Times New Roman"/>
                <w:color w:val="000000"/>
                <w:sz w:val="24"/>
                <w:szCs w:val="24"/>
                <w:lang w:val="uz-Cyrl-UZ"/>
              </w:rPr>
              <w:t>II</w:t>
            </w:r>
            <w:r w:rsidR="00A601FC" w:rsidRPr="00490E8B">
              <w:rPr>
                <w:rFonts w:ascii="Times New Roman" w:hAnsi="Times New Roman"/>
                <w:color w:val="000000"/>
                <w:sz w:val="24"/>
                <w:szCs w:val="24"/>
                <w:lang w:val="uz-Cyrl-UZ"/>
              </w:rPr>
              <w:t>I</w:t>
            </w:r>
            <w:r w:rsidRPr="00490E8B">
              <w:rPr>
                <w:rFonts w:ascii="Times New Roman" w:hAnsi="Times New Roman"/>
                <w:color w:val="000000"/>
                <w:sz w:val="24"/>
                <w:szCs w:val="24"/>
                <w:lang w:val="uz-Cyrl-UZ"/>
              </w:rPr>
              <w:t xml:space="preserve"> ва I</w:t>
            </w:r>
            <w:r w:rsidR="00FD0147" w:rsidRPr="00490E8B">
              <w:rPr>
                <w:rFonts w:ascii="Times New Roman" w:hAnsi="Times New Roman"/>
                <w:color w:val="000000"/>
                <w:sz w:val="24"/>
                <w:szCs w:val="24"/>
                <w:lang w:val="uz-Cyrl-UZ"/>
              </w:rPr>
              <w:t>V</w:t>
            </w:r>
            <w:r w:rsidRPr="00490E8B">
              <w:rPr>
                <w:rFonts w:ascii="Times New Roman" w:hAnsi="Times New Roman"/>
                <w:color w:val="000000"/>
                <w:sz w:val="24"/>
                <w:szCs w:val="24"/>
                <w:lang w:val="uz-Cyrl-UZ"/>
              </w:rPr>
              <w:t xml:space="preserve"> чораклари якунлари бўйича ижро интизоми ҳолати юзасидан мониторинг материаллари пухта таҳлил қилинган ҳолда Вазирлар Маҳкамасининг тегишли департаментига тақдим этиш.</w:t>
            </w:r>
          </w:p>
        </w:tc>
        <w:tc>
          <w:tcPr>
            <w:tcW w:w="0" w:type="auto"/>
            <w:tcBorders>
              <w:top w:val="single" w:sz="4" w:space="0" w:color="000000"/>
              <w:left w:val="single" w:sz="4" w:space="0" w:color="000000"/>
              <w:bottom w:val="single" w:sz="4" w:space="0" w:color="000000"/>
              <w:right w:val="single" w:sz="4" w:space="0" w:color="000000"/>
            </w:tcBorders>
          </w:tcPr>
          <w:p w14:paraId="3E69BA45" w14:textId="77777777" w:rsidR="007C1584" w:rsidRPr="00490E8B" w:rsidRDefault="007C1584" w:rsidP="007C1584">
            <w:pPr>
              <w:jc w:val="center"/>
              <w:rPr>
                <w:color w:val="000000"/>
                <w:lang w:val="uz-Cyrl-UZ"/>
              </w:rPr>
            </w:pPr>
            <w:r w:rsidRPr="00490E8B">
              <w:rPr>
                <w:color w:val="000000"/>
                <w:lang w:val="uz-Cyrl-UZ"/>
              </w:rPr>
              <w:t>Мониторинг материаллари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1BB7AA" w14:textId="77777777" w:rsidR="007C1584" w:rsidRPr="00490E8B" w:rsidRDefault="007C1584" w:rsidP="007C1584">
            <w:pPr>
              <w:jc w:val="center"/>
              <w:rPr>
                <w:color w:val="000000"/>
                <w:lang w:val="uz-Cyrl-UZ"/>
              </w:rPr>
            </w:pPr>
            <w:r w:rsidRPr="00490E8B">
              <w:rPr>
                <w:color w:val="000000"/>
                <w:lang w:val="uz-Cyrl-UZ"/>
              </w:rPr>
              <w:t>2022 йил</w:t>
            </w:r>
          </w:p>
          <w:p w14:paraId="3761E35A" w14:textId="7F215EA6" w:rsidR="007C1584" w:rsidRPr="00490E8B" w:rsidRDefault="007C1584" w:rsidP="009E45B0">
            <w:pPr>
              <w:jc w:val="center"/>
              <w:rPr>
                <w:color w:val="000000"/>
                <w:lang w:val="uz-Cyrl-UZ"/>
              </w:rPr>
            </w:pPr>
            <w:r w:rsidRPr="00490E8B">
              <w:rPr>
                <w:color w:val="000000"/>
                <w:lang w:val="uz-Cyrl-UZ"/>
              </w:rPr>
              <w:t xml:space="preserve">3 </w:t>
            </w:r>
            <w:r w:rsidR="00A601FC" w:rsidRPr="00490E8B">
              <w:rPr>
                <w:color w:val="000000"/>
                <w:lang w:val="uz-Cyrl-UZ"/>
              </w:rPr>
              <w:t>октябрь</w:t>
            </w:r>
            <w:r w:rsidRPr="00490E8B">
              <w:rPr>
                <w:color w:val="000000"/>
                <w:lang w:val="uz-Cyrl-UZ"/>
              </w:rPr>
              <w:t xml:space="preserve"> ва </w:t>
            </w:r>
            <w:r w:rsidR="00A601FC" w:rsidRPr="00490E8B">
              <w:rPr>
                <w:color w:val="000000"/>
                <w:lang w:val="uz-Cyrl-UZ"/>
              </w:rPr>
              <w:t>2023 йил 1 январга</w:t>
            </w:r>
            <w:r w:rsidRPr="00490E8B">
              <w:rPr>
                <w:color w:val="000000"/>
                <w:lang w:val="uz-Cyrl-UZ"/>
              </w:rPr>
              <w:t xml:space="preserve"> қадар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5BD16E" w14:textId="77777777" w:rsidR="007C1584" w:rsidRPr="00490E8B" w:rsidRDefault="007C1584" w:rsidP="007C1584">
            <w:pPr>
              <w:jc w:val="center"/>
              <w:rPr>
                <w:color w:val="000000"/>
                <w:lang w:val="uz-Cyrl-UZ"/>
              </w:rPr>
            </w:pPr>
            <w:r w:rsidRPr="00490E8B">
              <w:rPr>
                <w:color w:val="000000"/>
                <w:lang w:val="uz-Cyrl-UZ"/>
              </w:rPr>
              <w:t>Г.А. Бахадиров,</w:t>
            </w:r>
          </w:p>
          <w:p w14:paraId="7A7E4BB7" w14:textId="77777777" w:rsidR="007C1584" w:rsidRPr="00490E8B" w:rsidRDefault="007C1584" w:rsidP="007C1584">
            <w:pPr>
              <w:jc w:val="center"/>
              <w:rPr>
                <w:color w:val="000000"/>
                <w:lang w:val="uz-Cyrl-UZ"/>
              </w:rPr>
            </w:pPr>
            <w:r w:rsidRPr="00490E8B">
              <w:rPr>
                <w:color w:val="000000"/>
                <w:lang w:val="uz-Cyrl-UZ"/>
              </w:rPr>
              <w:t>Н.А. Абдурахманова</w:t>
            </w:r>
          </w:p>
        </w:tc>
      </w:tr>
      <w:tr w:rsidR="002F4E7F" w:rsidRPr="00490E8B" w14:paraId="5A585172"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4F691E5" w14:textId="77777777" w:rsidR="007C1584" w:rsidRPr="00490E8B" w:rsidRDefault="007C1584" w:rsidP="007C1584">
            <w:pPr>
              <w:tabs>
                <w:tab w:val="left" w:pos="426"/>
              </w:tabs>
              <w:jc w:val="center"/>
              <w:rPr>
                <w:bCs/>
                <w:color w:val="000000"/>
                <w:lang w:val="uz-Cyrl-UZ"/>
              </w:rPr>
            </w:pPr>
            <w:r w:rsidRPr="00490E8B">
              <w:rPr>
                <w:bCs/>
                <w:color w:val="000000"/>
                <w:lang w:val="uz-Cyrl-UZ"/>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47D99B"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 xml:space="preserve">Вазирлар Маҳкамасининг “Раҳбар кадрлар ва масъул лавозимларга тайинланадиган шахсларнинг давлат тилини билиш бўйича даража сертификатини бериш тартиби </w:t>
            </w:r>
            <w:r w:rsidRPr="00490E8B">
              <w:rPr>
                <w:rFonts w:ascii="Times New Roman" w:hAnsi="Times New Roman"/>
                <w:color w:val="000000"/>
                <w:sz w:val="24"/>
                <w:szCs w:val="24"/>
                <w:lang w:val="uz-Cyrl-UZ"/>
              </w:rPr>
              <w:lastRenderedPageBreak/>
              <w:t>тўғрисидаги Низомни тасдиқлаш ҳақида” 2021 йил 4 февралдаги 52-сон қарори ижросини сўзсиз таъминлаш чораларини кўриш ва мунтазам равишда мазкур қарор ижроси бўйича амалга оширилаётган ишлар ҳақида маълумотларни Вазирлар Маҳкамасининг Маънавият ва давлат тилини ривожлантириш департаментига киритиб борилишини таъминлаш.</w:t>
            </w:r>
          </w:p>
        </w:tc>
        <w:tc>
          <w:tcPr>
            <w:tcW w:w="0" w:type="auto"/>
            <w:tcBorders>
              <w:top w:val="single" w:sz="4" w:space="0" w:color="000000"/>
              <w:left w:val="single" w:sz="4" w:space="0" w:color="000000"/>
              <w:bottom w:val="single" w:sz="4" w:space="0" w:color="000000"/>
              <w:right w:val="single" w:sz="4" w:space="0" w:color="000000"/>
            </w:tcBorders>
          </w:tcPr>
          <w:p w14:paraId="6973D9DC" w14:textId="77777777" w:rsidR="007C1584" w:rsidRPr="00490E8B" w:rsidRDefault="007C1584" w:rsidP="007C1584">
            <w:pPr>
              <w:jc w:val="center"/>
              <w:rPr>
                <w:color w:val="000000"/>
                <w:lang w:val="uz-Cyrl-UZ"/>
              </w:rPr>
            </w:pPr>
            <w:r w:rsidRPr="00490E8B">
              <w:rPr>
                <w:color w:val="000000"/>
                <w:lang w:val="uz-Cyrl-UZ"/>
              </w:rPr>
              <w:lastRenderedPageBreak/>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79C2DD" w14:textId="77777777" w:rsidR="007C1584" w:rsidRPr="00490E8B" w:rsidRDefault="007C1584" w:rsidP="007C1584">
            <w:pPr>
              <w:jc w:val="center"/>
              <w:rPr>
                <w:color w:val="000000"/>
                <w:lang w:val="uz-Cyrl-UZ"/>
              </w:rPr>
            </w:pPr>
            <w:r w:rsidRPr="00490E8B">
              <w:rPr>
                <w:color w:val="000000"/>
                <w:lang w:val="uz-Cyrl-UZ"/>
              </w:rPr>
              <w:t>Доимий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354805" w14:textId="77777777" w:rsidR="007C1584" w:rsidRPr="00490E8B" w:rsidRDefault="007C1584" w:rsidP="007C1584">
            <w:pPr>
              <w:jc w:val="center"/>
              <w:rPr>
                <w:color w:val="000000"/>
                <w:lang w:val="uz-Cyrl-UZ"/>
              </w:rPr>
            </w:pPr>
            <w:r w:rsidRPr="00490E8B">
              <w:rPr>
                <w:color w:val="000000"/>
                <w:lang w:val="uz-Cyrl-UZ"/>
              </w:rPr>
              <w:t>О.Б.Азизова, Г.А. Бахадиров,</w:t>
            </w:r>
          </w:p>
          <w:p w14:paraId="45188FFA" w14:textId="77777777" w:rsidR="007C1584" w:rsidRPr="00490E8B" w:rsidRDefault="007C1584" w:rsidP="007C1584">
            <w:pPr>
              <w:jc w:val="center"/>
              <w:rPr>
                <w:color w:val="000000"/>
                <w:lang w:val="uz-Cyrl-UZ"/>
              </w:rPr>
            </w:pPr>
            <w:r w:rsidRPr="00490E8B">
              <w:rPr>
                <w:color w:val="000000"/>
                <w:lang w:val="uz-Cyrl-UZ"/>
              </w:rPr>
              <w:t>Д.Ж. Тураева</w:t>
            </w:r>
          </w:p>
        </w:tc>
      </w:tr>
      <w:tr w:rsidR="002F4E7F" w:rsidRPr="00490E8B" w14:paraId="382A1483"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09396446" w14:textId="77777777" w:rsidR="007C1584" w:rsidRPr="00490E8B" w:rsidRDefault="007C1584" w:rsidP="007C1584">
            <w:pPr>
              <w:tabs>
                <w:tab w:val="left" w:pos="426"/>
              </w:tabs>
              <w:jc w:val="center"/>
              <w:rPr>
                <w:bCs/>
                <w:color w:val="000000"/>
                <w:lang w:val="uz-Cyrl-UZ"/>
              </w:rPr>
            </w:pPr>
            <w:r w:rsidRPr="00490E8B">
              <w:rPr>
                <w:bCs/>
                <w:color w:val="000000"/>
                <w:lang w:val="uz-Cyrl-UZ"/>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C88D72" w14:textId="77777777" w:rsidR="007C1584" w:rsidRPr="00490E8B" w:rsidRDefault="007C1584" w:rsidP="007C1584">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Фанлар академияси тизимида ходимларга давлат тилини чуқур ўрганишлари учун зарур шарт-шароитлар яратиш ҳамда давлат тили тўғрисидаги қонун ҳужжатлари талабларига сўзсиз риоя этилишини таъминлаш бўйича жамоатчилик назоратининг самарали шаклларини жорий этиш.</w:t>
            </w:r>
          </w:p>
        </w:tc>
        <w:tc>
          <w:tcPr>
            <w:tcW w:w="0" w:type="auto"/>
            <w:tcBorders>
              <w:top w:val="single" w:sz="4" w:space="0" w:color="000000"/>
              <w:left w:val="single" w:sz="4" w:space="0" w:color="000000"/>
              <w:bottom w:val="single" w:sz="4" w:space="0" w:color="000000"/>
              <w:right w:val="single" w:sz="4" w:space="0" w:color="000000"/>
            </w:tcBorders>
          </w:tcPr>
          <w:p w14:paraId="1DE73B36" w14:textId="77777777" w:rsidR="007C1584" w:rsidRPr="00490E8B" w:rsidRDefault="007C1584" w:rsidP="007C1584">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D75691" w14:textId="77777777" w:rsidR="007C1584" w:rsidRPr="00490E8B" w:rsidRDefault="007C1584" w:rsidP="007C1584">
            <w:pPr>
              <w:jc w:val="center"/>
              <w:rPr>
                <w:color w:val="000000"/>
                <w:lang w:val="uz-Cyrl-UZ"/>
              </w:rPr>
            </w:pPr>
            <w:r w:rsidRPr="00490E8B">
              <w:rPr>
                <w:color w:val="000000"/>
                <w:lang w:val="uz-Cyrl-UZ"/>
              </w:rPr>
              <w:t>Доимий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20CB3F" w14:textId="77777777" w:rsidR="007C1584" w:rsidRPr="00490E8B" w:rsidRDefault="007C1584" w:rsidP="007C1584">
            <w:pPr>
              <w:jc w:val="center"/>
              <w:rPr>
                <w:color w:val="000000"/>
                <w:lang w:val="uz-Cyrl-UZ"/>
              </w:rPr>
            </w:pPr>
            <w:r w:rsidRPr="00490E8B">
              <w:rPr>
                <w:color w:val="000000"/>
                <w:lang w:val="uz-Cyrl-UZ"/>
              </w:rPr>
              <w:t>О.Б.Азизова,</w:t>
            </w:r>
          </w:p>
          <w:p w14:paraId="7F22102B" w14:textId="77777777" w:rsidR="007C1584" w:rsidRPr="00490E8B" w:rsidRDefault="007C1584" w:rsidP="007C1584">
            <w:pPr>
              <w:jc w:val="center"/>
              <w:rPr>
                <w:color w:val="000000"/>
                <w:lang w:val="uz-Cyrl-UZ"/>
              </w:rPr>
            </w:pPr>
            <w:r w:rsidRPr="00490E8B">
              <w:rPr>
                <w:color w:val="000000"/>
                <w:lang w:val="uz-Cyrl-UZ"/>
              </w:rPr>
              <w:t>Г.А. Бахадиров,</w:t>
            </w:r>
          </w:p>
          <w:p w14:paraId="58D32B1E" w14:textId="77777777" w:rsidR="007C1584" w:rsidRPr="00490E8B" w:rsidRDefault="007C1584" w:rsidP="007C1584">
            <w:pPr>
              <w:jc w:val="center"/>
              <w:rPr>
                <w:color w:val="000000"/>
                <w:lang w:val="uz-Cyrl-UZ"/>
              </w:rPr>
            </w:pPr>
            <w:r w:rsidRPr="00490E8B">
              <w:rPr>
                <w:color w:val="000000"/>
                <w:lang w:val="uz-Cyrl-UZ"/>
              </w:rPr>
              <w:t>Б.А. Абдухалимов</w:t>
            </w:r>
          </w:p>
        </w:tc>
      </w:tr>
      <w:tr w:rsidR="009845E5" w:rsidRPr="00490E8B" w14:paraId="37C21A20" w14:textId="77777777" w:rsidTr="002F4E7F">
        <w:trPr>
          <w:trHeight w:val="143"/>
        </w:trPr>
        <w:tc>
          <w:tcPr>
            <w:tcW w:w="0" w:type="auto"/>
            <w:gridSpan w:val="5"/>
            <w:tcBorders>
              <w:top w:val="single" w:sz="4" w:space="0" w:color="000000"/>
              <w:left w:val="single" w:sz="4" w:space="0" w:color="000000"/>
              <w:bottom w:val="single" w:sz="4" w:space="0" w:color="auto"/>
              <w:right w:val="single" w:sz="4" w:space="0" w:color="000000"/>
            </w:tcBorders>
            <w:shd w:val="clear" w:color="auto" w:fill="auto"/>
          </w:tcPr>
          <w:p w14:paraId="1CEFD4C4" w14:textId="6EF5703A" w:rsidR="009845E5" w:rsidRPr="00490E8B" w:rsidRDefault="009845E5" w:rsidP="007C1584">
            <w:pPr>
              <w:jc w:val="center"/>
              <w:rPr>
                <w:b/>
                <w:color w:val="000000"/>
                <w:lang w:val="uz-Cyrl-UZ"/>
              </w:rPr>
            </w:pPr>
            <w:r w:rsidRPr="00490E8B">
              <w:rPr>
                <w:b/>
                <w:color w:val="000000"/>
                <w:lang w:val="uz-Cyrl-UZ"/>
              </w:rPr>
              <w:t>Илмий фаолиятни ривожлантириш соҳасида</w:t>
            </w:r>
          </w:p>
        </w:tc>
      </w:tr>
      <w:tr w:rsidR="002F4E7F" w:rsidRPr="00490E8B" w14:paraId="19F76517"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7438DD8" w14:textId="2FEB3093" w:rsidR="0076661A" w:rsidRPr="00490E8B" w:rsidRDefault="008269C2" w:rsidP="0076661A">
            <w:pPr>
              <w:tabs>
                <w:tab w:val="left" w:pos="426"/>
              </w:tabs>
              <w:jc w:val="center"/>
              <w:rPr>
                <w:bCs/>
                <w:color w:val="000000"/>
                <w:lang w:val="uz-Cyrl-UZ"/>
              </w:rPr>
            </w:pPr>
            <w:r w:rsidRPr="00490E8B">
              <w:rPr>
                <w:bCs/>
                <w:color w:val="000000"/>
                <w:lang w:val="uz-Cyrl-UZ"/>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A57F18" w14:textId="1A8EC890" w:rsidR="0076661A" w:rsidRPr="00490E8B" w:rsidRDefault="0076661A" w:rsidP="0076661A">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Ўзбекистон Республикаси Президентининг 2022 йил 27 майдаги “</w:t>
            </w:r>
            <w:r w:rsidRPr="00490E8B">
              <w:rPr>
                <w:rFonts w:ascii="Times New Roman" w:hAnsi="Times New Roman"/>
                <w:sz w:val="24"/>
                <w:szCs w:val="24"/>
                <w:lang w:val="uz-Cyrl-UZ" w:bidi="ru-RU"/>
              </w:rPr>
              <w:t>Музейларда хизматлар соҳасини ривожлантириш чора-тадбирлари тўғрисида</w:t>
            </w:r>
            <w:r w:rsidRPr="00490E8B">
              <w:rPr>
                <w:rFonts w:ascii="Times New Roman" w:hAnsi="Times New Roman"/>
                <w:sz w:val="24"/>
                <w:szCs w:val="24"/>
                <w:lang w:val="uz-Cyrl-UZ"/>
              </w:rPr>
              <w:t>”ги ПҚ-261-сонли қарорининг 2022 йил 2 ярмига белгиланган топшириқлар ижросини таъминлаш.</w:t>
            </w:r>
          </w:p>
        </w:tc>
        <w:tc>
          <w:tcPr>
            <w:tcW w:w="0" w:type="auto"/>
            <w:tcBorders>
              <w:top w:val="single" w:sz="4" w:space="0" w:color="000000"/>
              <w:left w:val="single" w:sz="4" w:space="0" w:color="000000"/>
              <w:bottom w:val="single" w:sz="4" w:space="0" w:color="000000"/>
              <w:right w:val="single" w:sz="4" w:space="0" w:color="000000"/>
            </w:tcBorders>
          </w:tcPr>
          <w:p w14:paraId="49099D93" w14:textId="72B0F195" w:rsidR="0076661A" w:rsidRPr="00490E8B" w:rsidRDefault="0076661A" w:rsidP="0076661A">
            <w:pPr>
              <w:jc w:val="center"/>
              <w:rPr>
                <w:color w:val="000000"/>
                <w:lang w:val="uz-Cyrl-UZ"/>
              </w:rPr>
            </w:pPr>
            <w:r w:rsidRPr="00490E8B">
              <w:rPr>
                <w:color w:val="000000"/>
                <w:lang w:val="uz-Cyrl-UZ"/>
              </w:rPr>
              <w:t>Чора-тадбирлар режаси асосида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0EEF2C9" w14:textId="0930E6F4" w:rsidR="0076661A" w:rsidRPr="00490E8B" w:rsidRDefault="0076661A" w:rsidP="0076661A">
            <w:pPr>
              <w:jc w:val="center"/>
              <w:rPr>
                <w:color w:val="000000"/>
                <w:lang w:val="uz-Cyrl-UZ"/>
              </w:rPr>
            </w:pPr>
            <w:r w:rsidRPr="00490E8B">
              <w:rPr>
                <w:color w:val="000000"/>
                <w:lang w:val="uz-Cyrl-UZ"/>
              </w:rPr>
              <w:t>Белгиланган 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418E201" w14:textId="77777777" w:rsidR="0076661A" w:rsidRPr="00490E8B" w:rsidRDefault="0076661A" w:rsidP="0076661A">
            <w:pPr>
              <w:jc w:val="center"/>
              <w:rPr>
                <w:color w:val="000000"/>
                <w:lang w:val="uz-Cyrl-UZ"/>
              </w:rPr>
            </w:pPr>
            <w:r w:rsidRPr="00490E8B">
              <w:rPr>
                <w:color w:val="000000"/>
                <w:lang w:val="uz-Cyrl-UZ"/>
              </w:rPr>
              <w:t>Б.А. Абдухалимов,</w:t>
            </w:r>
          </w:p>
          <w:p w14:paraId="39E4CF74" w14:textId="39A2FF27" w:rsidR="0076661A" w:rsidRPr="00490E8B" w:rsidRDefault="0076661A" w:rsidP="0076661A">
            <w:pPr>
              <w:jc w:val="center"/>
              <w:rPr>
                <w:color w:val="000000"/>
                <w:lang w:val="uz-Cyrl-UZ"/>
              </w:rPr>
            </w:pPr>
            <w:r w:rsidRPr="00490E8B">
              <w:rPr>
                <w:color w:val="000000"/>
                <w:lang w:val="uz-Cyrl-UZ"/>
              </w:rPr>
              <w:t>ФА тизимидаги музей раҳбарлари</w:t>
            </w:r>
          </w:p>
        </w:tc>
      </w:tr>
      <w:tr w:rsidR="00EE3B39" w:rsidRPr="00490E8B" w14:paraId="40B10590"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1C37546C" w14:textId="6CF42162" w:rsidR="00EE3B39" w:rsidRPr="00490E8B" w:rsidRDefault="008269C2" w:rsidP="00EE3B39">
            <w:pPr>
              <w:tabs>
                <w:tab w:val="left" w:pos="426"/>
              </w:tabs>
              <w:jc w:val="center"/>
              <w:rPr>
                <w:bCs/>
                <w:color w:val="000000"/>
                <w:lang w:val="uz-Cyrl-UZ"/>
              </w:rPr>
            </w:pPr>
            <w:r w:rsidRPr="00490E8B">
              <w:rPr>
                <w:bCs/>
                <w:color w:val="000000"/>
                <w:lang w:val="uz-Cyrl-UZ"/>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AE61B1" w14:textId="6C8CFF43" w:rsidR="00EE3B39" w:rsidRPr="00490E8B" w:rsidRDefault="00EE3B39" w:rsidP="00EE3B39">
            <w:pPr>
              <w:pStyle w:val="afe"/>
              <w:tabs>
                <w:tab w:val="left" w:pos="478"/>
              </w:tabs>
              <w:jc w:val="both"/>
              <w:rPr>
                <w:rFonts w:ascii="Times New Roman" w:hAnsi="Times New Roman"/>
                <w:sz w:val="24"/>
                <w:szCs w:val="24"/>
                <w:lang w:val="uz-Cyrl-UZ"/>
              </w:rPr>
            </w:pPr>
            <w:r w:rsidRPr="00490E8B">
              <w:rPr>
                <w:rFonts w:ascii="Times New Roman" w:hAnsi="Times New Roman"/>
                <w:sz w:val="24"/>
                <w:szCs w:val="24"/>
                <w:lang w:val="uz-Cyrl-UZ"/>
              </w:rPr>
              <w:t>Ўзбекистон Республикаси Президентининг “Математика соҳасидаги таълим сифатини ошириш ва илмий-тадқиқотларни ривожлантириш чора-тадбирлари тўғрисида” 2020 йил 7 майдаги ПҚ-4708-сон қарори бажарилишини мақсадли ўрганиш.</w:t>
            </w:r>
          </w:p>
        </w:tc>
        <w:tc>
          <w:tcPr>
            <w:tcW w:w="0" w:type="auto"/>
            <w:tcBorders>
              <w:top w:val="single" w:sz="4" w:space="0" w:color="000000"/>
              <w:left w:val="single" w:sz="4" w:space="0" w:color="000000"/>
              <w:bottom w:val="single" w:sz="4" w:space="0" w:color="000000"/>
              <w:right w:val="single" w:sz="4" w:space="0" w:color="000000"/>
            </w:tcBorders>
          </w:tcPr>
          <w:p w14:paraId="69E68E74" w14:textId="7829AD04" w:rsidR="00EE3B39" w:rsidRPr="00490E8B" w:rsidRDefault="00EE3B39" w:rsidP="00EE3B39">
            <w:pPr>
              <w:jc w:val="center"/>
              <w:rPr>
                <w:color w:val="000000"/>
                <w:lang w:val="uz-Cyrl-UZ"/>
              </w:rPr>
            </w:pPr>
            <w:r w:rsidRPr="00490E8B">
              <w:rPr>
                <w:color w:val="000000"/>
                <w:lang w:val="uz-Cyrl-UZ"/>
              </w:rPr>
              <w:t>Мақсадли ўрганиш натижалари юзасидан Вазирлар Маҳкамасига ахборот тақдим этиш.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45FF15" w14:textId="77777777" w:rsidR="008269C2" w:rsidRPr="00490E8B" w:rsidRDefault="00EE3B39" w:rsidP="008269C2">
            <w:pPr>
              <w:jc w:val="center"/>
              <w:rPr>
                <w:color w:val="000000"/>
                <w:lang w:val="uz-Cyrl-UZ"/>
              </w:rPr>
            </w:pPr>
            <w:r w:rsidRPr="00490E8B">
              <w:rPr>
                <w:color w:val="000000"/>
                <w:lang w:val="uz-Cyrl-UZ"/>
              </w:rPr>
              <w:t>2022 йил</w:t>
            </w:r>
          </w:p>
          <w:p w14:paraId="4CF3D919" w14:textId="026CF029" w:rsidR="00EE3B39" w:rsidRPr="00490E8B" w:rsidRDefault="00EE3B39" w:rsidP="008269C2">
            <w:pPr>
              <w:jc w:val="center"/>
              <w:rPr>
                <w:color w:val="000000"/>
                <w:lang w:val="uz-Cyrl-UZ"/>
              </w:rPr>
            </w:pPr>
            <w:r w:rsidRPr="00490E8B">
              <w:rPr>
                <w:color w:val="000000"/>
                <w:lang w:val="uz-Cyrl-UZ"/>
              </w:rPr>
              <w:t>июль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EA20644" w14:textId="77777777" w:rsidR="00EE3B39" w:rsidRPr="00490E8B" w:rsidRDefault="00EE3B39" w:rsidP="00EE3B39">
            <w:pPr>
              <w:jc w:val="center"/>
              <w:rPr>
                <w:color w:val="000000"/>
                <w:lang w:val="uz-Cyrl-UZ"/>
              </w:rPr>
            </w:pPr>
            <w:r w:rsidRPr="00490E8B">
              <w:rPr>
                <w:color w:val="000000"/>
                <w:lang w:val="uz-Cyrl-UZ"/>
              </w:rPr>
              <w:t>С.З. Мирзаев,</w:t>
            </w:r>
          </w:p>
          <w:p w14:paraId="28D747E7" w14:textId="77777777" w:rsidR="00EE3B39" w:rsidRPr="00490E8B" w:rsidRDefault="00EE3B39" w:rsidP="00EE3B39">
            <w:pPr>
              <w:jc w:val="center"/>
              <w:rPr>
                <w:color w:val="000000"/>
                <w:lang w:val="uz-Cyrl-UZ"/>
              </w:rPr>
            </w:pPr>
            <w:r w:rsidRPr="00490E8B">
              <w:rPr>
                <w:color w:val="000000"/>
                <w:lang w:val="uz-Cyrl-UZ"/>
              </w:rPr>
              <w:t>С.А. Бахрамов,</w:t>
            </w:r>
          </w:p>
          <w:p w14:paraId="41DC6F92" w14:textId="65EE43A7" w:rsidR="00EE3B39" w:rsidRPr="00490E8B" w:rsidRDefault="00EE3B39" w:rsidP="00EE3B39">
            <w:pPr>
              <w:jc w:val="center"/>
              <w:rPr>
                <w:color w:val="000000"/>
                <w:lang w:val="uz-Cyrl-UZ"/>
              </w:rPr>
            </w:pPr>
            <w:r w:rsidRPr="00490E8B">
              <w:rPr>
                <w:color w:val="000000"/>
                <w:lang w:val="uz-Cyrl-UZ"/>
              </w:rPr>
              <w:t>Ш.А. Аюпов</w:t>
            </w:r>
          </w:p>
        </w:tc>
      </w:tr>
      <w:tr w:rsidR="002F4E7F" w:rsidRPr="00490E8B" w14:paraId="0A881028"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71142576" w14:textId="5D73C27A" w:rsidR="009845E5" w:rsidRPr="00490E8B" w:rsidRDefault="008269C2" w:rsidP="0076661A">
            <w:pPr>
              <w:tabs>
                <w:tab w:val="left" w:pos="426"/>
              </w:tabs>
              <w:jc w:val="center"/>
              <w:rPr>
                <w:bCs/>
                <w:color w:val="000000"/>
                <w:lang w:val="uz-Cyrl-UZ"/>
              </w:rPr>
            </w:pPr>
            <w:r w:rsidRPr="00490E8B">
              <w:rPr>
                <w:bCs/>
                <w:color w:val="000000"/>
                <w:lang w:val="uz-Cyrl-UZ"/>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EE150E" w14:textId="2F78B0E3" w:rsidR="009845E5" w:rsidRPr="00490E8B" w:rsidRDefault="009845E5" w:rsidP="009845E5">
            <w:pPr>
              <w:pStyle w:val="afe"/>
              <w:tabs>
                <w:tab w:val="left" w:pos="478"/>
              </w:tabs>
              <w:jc w:val="both"/>
              <w:rPr>
                <w:rFonts w:ascii="Times New Roman" w:hAnsi="Times New Roman"/>
                <w:sz w:val="24"/>
                <w:szCs w:val="24"/>
                <w:lang w:val="uz-Cyrl-UZ"/>
              </w:rPr>
            </w:pPr>
            <w:r w:rsidRPr="00490E8B">
              <w:rPr>
                <w:rFonts w:ascii="Times New Roman" w:hAnsi="Times New Roman"/>
                <w:sz w:val="24"/>
                <w:szCs w:val="24"/>
                <w:lang w:val="uz-Cyrl-UZ"/>
              </w:rPr>
              <w:t xml:space="preserve">Вазирлар Маҳкамасининг “Республикада термитларга карши курашиш ишларини </w:t>
            </w:r>
            <w:r w:rsidRPr="00490E8B">
              <w:rPr>
                <w:rFonts w:ascii="Times New Roman" w:hAnsi="Times New Roman"/>
                <w:sz w:val="24"/>
                <w:szCs w:val="24"/>
                <w:lang w:val="uz-Cyrl-UZ"/>
              </w:rPr>
              <w:lastRenderedPageBreak/>
              <w:t>жадаллаштириш тўғрисида”ги қарори лойиҳасини тайёрлаш.</w:t>
            </w:r>
          </w:p>
        </w:tc>
        <w:tc>
          <w:tcPr>
            <w:tcW w:w="0" w:type="auto"/>
            <w:tcBorders>
              <w:top w:val="single" w:sz="4" w:space="0" w:color="000000"/>
              <w:left w:val="single" w:sz="4" w:space="0" w:color="000000"/>
              <w:bottom w:val="single" w:sz="4" w:space="0" w:color="000000"/>
              <w:right w:val="single" w:sz="4" w:space="0" w:color="000000"/>
            </w:tcBorders>
          </w:tcPr>
          <w:p w14:paraId="44AA9739" w14:textId="6B5573A4" w:rsidR="009845E5" w:rsidRPr="00490E8B" w:rsidRDefault="009845E5" w:rsidP="0076661A">
            <w:pPr>
              <w:jc w:val="center"/>
              <w:rPr>
                <w:color w:val="000000"/>
                <w:lang w:val="uz-Cyrl-UZ"/>
              </w:rPr>
            </w:pPr>
            <w:r w:rsidRPr="00490E8B">
              <w:rPr>
                <w:lang w:val="uz-Cyrl-UZ"/>
              </w:rPr>
              <w:lastRenderedPageBreak/>
              <w:t>Вазирлар Маҳкамасининг қарори лойиҳаси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783714" w14:textId="461480EB" w:rsidR="009845E5" w:rsidRPr="00490E8B" w:rsidRDefault="009845E5" w:rsidP="0076661A">
            <w:pPr>
              <w:jc w:val="center"/>
              <w:rPr>
                <w:color w:val="000000"/>
                <w:lang w:val="uz-Cyrl-UZ"/>
              </w:rPr>
            </w:pPr>
            <w:r w:rsidRPr="00490E8B">
              <w:rPr>
                <w:color w:val="000000"/>
                <w:lang w:val="uz-Cyrl-UZ"/>
              </w:rPr>
              <w:t>2022 йил сентябрь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9F5EB0" w14:textId="2DA524F0" w:rsidR="009845E5" w:rsidRPr="00490E8B" w:rsidRDefault="009845E5" w:rsidP="009845E5">
            <w:pPr>
              <w:jc w:val="center"/>
              <w:rPr>
                <w:color w:val="000000"/>
                <w:lang w:val="uz-Cyrl-UZ"/>
              </w:rPr>
            </w:pPr>
            <w:r w:rsidRPr="00490E8B">
              <w:rPr>
                <w:color w:val="000000"/>
                <w:lang w:val="uz-Cyrl-UZ"/>
              </w:rPr>
              <w:t>Б.Т. Ибрагимов,</w:t>
            </w:r>
          </w:p>
          <w:p w14:paraId="1F2FE1B7" w14:textId="5458A567" w:rsidR="009845E5" w:rsidRPr="00490E8B" w:rsidRDefault="009845E5" w:rsidP="009845E5">
            <w:pPr>
              <w:jc w:val="center"/>
              <w:rPr>
                <w:color w:val="000000"/>
                <w:lang w:val="uz-Cyrl-UZ"/>
              </w:rPr>
            </w:pPr>
            <w:r w:rsidRPr="00490E8B">
              <w:rPr>
                <w:color w:val="000000"/>
                <w:lang w:val="uz-Cyrl-UZ"/>
              </w:rPr>
              <w:t>Ж.Ж. Ташпулатов,</w:t>
            </w:r>
          </w:p>
          <w:p w14:paraId="21E5DE26" w14:textId="56479909" w:rsidR="009845E5" w:rsidRPr="00490E8B" w:rsidRDefault="009845E5" w:rsidP="009845E5">
            <w:pPr>
              <w:jc w:val="center"/>
              <w:rPr>
                <w:color w:val="000000"/>
                <w:lang w:val="uz-Cyrl-UZ"/>
              </w:rPr>
            </w:pPr>
            <w:r w:rsidRPr="00490E8B">
              <w:rPr>
                <w:color w:val="000000"/>
                <w:lang w:val="uz-Cyrl-UZ"/>
              </w:rPr>
              <w:t>Б.Р. Холматов</w:t>
            </w:r>
          </w:p>
        </w:tc>
      </w:tr>
      <w:tr w:rsidR="00EE3B39" w:rsidRPr="00490E8B" w14:paraId="1A4D75F2"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822283A" w14:textId="42D0F502" w:rsidR="00EE3B39" w:rsidRPr="00490E8B" w:rsidRDefault="008269C2" w:rsidP="0076661A">
            <w:pPr>
              <w:tabs>
                <w:tab w:val="left" w:pos="426"/>
              </w:tabs>
              <w:jc w:val="center"/>
              <w:rPr>
                <w:bCs/>
                <w:color w:val="000000"/>
                <w:lang w:val="uz-Cyrl-UZ"/>
              </w:rPr>
            </w:pPr>
            <w:r w:rsidRPr="00490E8B">
              <w:rPr>
                <w:bCs/>
                <w:color w:val="000000"/>
                <w:lang w:val="uz-Cyrl-UZ"/>
              </w:rPr>
              <w:lastRenderedPageBreak/>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16E15C1" w14:textId="3BA96DFF" w:rsidR="00EE3B39" w:rsidRPr="00490E8B" w:rsidRDefault="00EE3B39" w:rsidP="00EE3B39">
            <w:pPr>
              <w:pStyle w:val="afe"/>
              <w:tabs>
                <w:tab w:val="left" w:pos="478"/>
              </w:tabs>
              <w:jc w:val="both"/>
              <w:rPr>
                <w:rFonts w:ascii="Times New Roman" w:hAnsi="Times New Roman"/>
                <w:sz w:val="24"/>
                <w:szCs w:val="24"/>
                <w:lang w:val="uz-Cyrl-UZ"/>
              </w:rPr>
            </w:pPr>
            <w:r w:rsidRPr="00490E8B">
              <w:rPr>
                <w:rFonts w:ascii="Times New Roman" w:hAnsi="Times New Roman"/>
                <w:sz w:val="24"/>
                <w:szCs w:val="24"/>
                <w:lang w:val="uz-Cyrl-UZ"/>
              </w:rPr>
              <w:t>Ўзбекистон Республикаси Президентининг “Математика таълими ва фанларини янада ривожлантиришни давлат томонидан қўллаб- қувватлаш, шунингдек, Ўзбекистон Республикаси Фанлар академиясининг В.И. Романовский номидаги Математика институти фаолиятини тубдан такомиллаштириш чора-тадбирлари тўғрисида” 2019 йил 9 июлдаги ПҚ-4387-сон қарори билан белгиланган вазифалар ижросини таҳлил қилиш.</w:t>
            </w:r>
          </w:p>
        </w:tc>
        <w:tc>
          <w:tcPr>
            <w:tcW w:w="0" w:type="auto"/>
            <w:tcBorders>
              <w:top w:val="single" w:sz="4" w:space="0" w:color="000000"/>
              <w:left w:val="single" w:sz="4" w:space="0" w:color="000000"/>
              <w:bottom w:val="single" w:sz="4" w:space="0" w:color="000000"/>
              <w:right w:val="single" w:sz="4" w:space="0" w:color="000000"/>
            </w:tcBorders>
          </w:tcPr>
          <w:p w14:paraId="57458167" w14:textId="5BFBD151" w:rsidR="00EE3B39" w:rsidRPr="00490E8B" w:rsidRDefault="00EE3B39" w:rsidP="00EE3B39">
            <w:pPr>
              <w:jc w:val="center"/>
              <w:rPr>
                <w:lang w:val="uz-Cyrl-UZ"/>
              </w:rPr>
            </w:pPr>
            <w:r w:rsidRPr="00490E8B">
              <w:rPr>
                <w:lang w:val="uz-Cyrl-UZ"/>
              </w:rPr>
              <w:t>Таҳлилий материалларни Вазирлар Маҳкамасига тақдим этиш.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8222AA" w14:textId="090FA10C" w:rsidR="00EE3B39" w:rsidRPr="00490E8B" w:rsidRDefault="00EE3B39" w:rsidP="0076661A">
            <w:pPr>
              <w:jc w:val="center"/>
              <w:rPr>
                <w:color w:val="000000"/>
                <w:lang w:val="uz-Cyrl-UZ"/>
              </w:rPr>
            </w:pPr>
            <w:r w:rsidRPr="00490E8B">
              <w:rPr>
                <w:color w:val="000000"/>
                <w:lang w:val="uz-Cyrl-UZ"/>
              </w:rPr>
              <w:t>2022 йил сентябрь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655336" w14:textId="77777777" w:rsidR="00EE3B39" w:rsidRPr="00490E8B" w:rsidRDefault="00EE3B39" w:rsidP="00EE3B39">
            <w:pPr>
              <w:jc w:val="center"/>
              <w:rPr>
                <w:color w:val="000000"/>
                <w:lang w:val="uz-Cyrl-UZ"/>
              </w:rPr>
            </w:pPr>
            <w:r w:rsidRPr="00490E8B">
              <w:rPr>
                <w:color w:val="000000"/>
                <w:lang w:val="uz-Cyrl-UZ"/>
              </w:rPr>
              <w:t>С.З. Мирзаев,</w:t>
            </w:r>
          </w:p>
          <w:p w14:paraId="35361FA6" w14:textId="77777777" w:rsidR="00EE3B39" w:rsidRPr="00490E8B" w:rsidRDefault="00EE3B39" w:rsidP="00EE3B39">
            <w:pPr>
              <w:jc w:val="center"/>
              <w:rPr>
                <w:color w:val="000000"/>
                <w:lang w:val="uz-Cyrl-UZ"/>
              </w:rPr>
            </w:pPr>
            <w:r w:rsidRPr="00490E8B">
              <w:rPr>
                <w:color w:val="000000"/>
                <w:lang w:val="uz-Cyrl-UZ"/>
              </w:rPr>
              <w:t>С.А. Бахрамов,</w:t>
            </w:r>
          </w:p>
          <w:p w14:paraId="3B7889DB" w14:textId="273D24E0" w:rsidR="00EE3B39" w:rsidRPr="00490E8B" w:rsidRDefault="00EE3B39" w:rsidP="00EE3B39">
            <w:pPr>
              <w:jc w:val="center"/>
              <w:rPr>
                <w:color w:val="000000"/>
                <w:lang w:val="uz-Cyrl-UZ"/>
              </w:rPr>
            </w:pPr>
            <w:r w:rsidRPr="00490E8B">
              <w:rPr>
                <w:color w:val="000000"/>
                <w:lang w:val="uz-Cyrl-UZ"/>
              </w:rPr>
              <w:t>Ш.А. Аюпов</w:t>
            </w:r>
          </w:p>
        </w:tc>
      </w:tr>
      <w:tr w:rsidR="00A601FC" w:rsidRPr="00490E8B" w14:paraId="1C8E0E2B"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1A86EA6D" w14:textId="46CF32EE" w:rsidR="00A601FC" w:rsidRPr="00490E8B" w:rsidRDefault="00083871" w:rsidP="0076661A">
            <w:pPr>
              <w:tabs>
                <w:tab w:val="left" w:pos="426"/>
              </w:tabs>
              <w:jc w:val="center"/>
              <w:rPr>
                <w:bCs/>
                <w:color w:val="000000"/>
                <w:lang w:val="uz-Cyrl-UZ"/>
              </w:rPr>
            </w:pPr>
            <w:r w:rsidRPr="00490E8B">
              <w:rPr>
                <w:bCs/>
                <w:color w:val="000000"/>
                <w:lang w:val="uz-Cyrl-UZ"/>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DC0561" w14:textId="6607D062" w:rsidR="00A601FC" w:rsidRPr="00490E8B" w:rsidRDefault="00A601FC" w:rsidP="00083871">
            <w:pPr>
              <w:pStyle w:val="afe"/>
              <w:tabs>
                <w:tab w:val="left" w:pos="478"/>
              </w:tabs>
              <w:jc w:val="both"/>
              <w:rPr>
                <w:rFonts w:ascii="Times New Roman" w:hAnsi="Times New Roman"/>
                <w:sz w:val="24"/>
                <w:szCs w:val="24"/>
                <w:lang w:val="uz-Cyrl-UZ"/>
              </w:rPr>
            </w:pPr>
            <w:r w:rsidRPr="00490E8B">
              <w:rPr>
                <w:rFonts w:ascii="Times New Roman" w:hAnsi="Times New Roman"/>
                <w:sz w:val="24"/>
                <w:szCs w:val="24"/>
                <w:lang w:val="uz-Cyrl-UZ"/>
              </w:rPr>
              <w:t>Ўзбекистон Республикаси Президентининг 2022 йил 24 июндаги “Халқаро шартномани тасдиқлаш т</w:t>
            </w:r>
            <w:r w:rsidR="00083871" w:rsidRPr="00490E8B">
              <w:rPr>
                <w:rFonts w:ascii="Times New Roman" w:hAnsi="Times New Roman"/>
                <w:sz w:val="24"/>
                <w:szCs w:val="24"/>
                <w:lang w:val="uz-Cyrl-UZ"/>
              </w:rPr>
              <w:t>ў</w:t>
            </w:r>
            <w:r w:rsidRPr="00490E8B">
              <w:rPr>
                <w:rFonts w:ascii="Times New Roman" w:hAnsi="Times New Roman"/>
                <w:sz w:val="24"/>
                <w:szCs w:val="24"/>
                <w:lang w:val="uz-Cyrl-UZ"/>
              </w:rPr>
              <w:t>ғрисида”ги ПҚ-293-сонли қарори ижросини таъминлаш</w:t>
            </w:r>
            <w:r w:rsidR="00083871" w:rsidRPr="00490E8B">
              <w:rPr>
                <w:rFonts w:ascii="Times New Roman" w:hAnsi="Times New Roman"/>
                <w:sz w:val="24"/>
                <w:szCs w:val="24"/>
                <w:lang w:val="uz-Cyrl-UZ"/>
              </w:rPr>
              <w:t>.</w:t>
            </w:r>
          </w:p>
        </w:tc>
        <w:tc>
          <w:tcPr>
            <w:tcW w:w="0" w:type="auto"/>
            <w:tcBorders>
              <w:top w:val="single" w:sz="4" w:space="0" w:color="000000"/>
              <w:left w:val="single" w:sz="4" w:space="0" w:color="000000"/>
              <w:bottom w:val="single" w:sz="4" w:space="0" w:color="000000"/>
              <w:right w:val="single" w:sz="4" w:space="0" w:color="000000"/>
            </w:tcBorders>
          </w:tcPr>
          <w:p w14:paraId="47C73367" w14:textId="54D21A7D" w:rsidR="00A601FC" w:rsidRPr="00490E8B" w:rsidRDefault="00A601FC" w:rsidP="002A48BA">
            <w:pPr>
              <w:jc w:val="both"/>
              <w:rPr>
                <w:lang w:val="uz-Cyrl-UZ"/>
              </w:rPr>
            </w:pPr>
            <w:r w:rsidRPr="00490E8B">
              <w:rPr>
                <w:lang w:val="uz-Cyrl-UZ"/>
              </w:rPr>
              <w:t>Ташқи ишлар вазирлиги билан биргаликда Ўзбекистон Республикаси томонидан мазкур халқаро шартноманинг кучга кириши учун зарур бўлган давлат ички тартиб-таомиллари бажарилганлиги тўғрисидаги тегишли билдиришномани Россия томонига юборилишида тегишли ҳужжатларни тайёрлашда ўз ваколати доирасида амалий ёрдам кўрсатиш</w:t>
            </w:r>
            <w:r w:rsidR="00083871" w:rsidRPr="00490E8B">
              <w:rPr>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0BD61A" w14:textId="2DEC68E9" w:rsidR="00A601FC" w:rsidRPr="00490E8B" w:rsidRDefault="00A601FC" w:rsidP="0076661A">
            <w:pPr>
              <w:jc w:val="center"/>
              <w:rPr>
                <w:color w:val="000000"/>
                <w:lang w:val="uz-Cyrl-UZ"/>
              </w:rPr>
            </w:pPr>
            <w:r w:rsidRPr="00490E8B">
              <w:rPr>
                <w:color w:val="000000"/>
                <w:lang w:val="uz-Cyrl-UZ"/>
              </w:rPr>
              <w:t>2022 йил декабрь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4B300E0" w14:textId="77777777" w:rsidR="00A601FC" w:rsidRPr="00490E8B" w:rsidRDefault="00A601FC" w:rsidP="00A601FC">
            <w:pPr>
              <w:jc w:val="center"/>
              <w:rPr>
                <w:color w:val="000000"/>
                <w:lang w:val="uz-Cyrl-UZ"/>
              </w:rPr>
            </w:pPr>
            <w:r w:rsidRPr="00490E8B">
              <w:rPr>
                <w:color w:val="000000"/>
                <w:lang w:val="uz-Cyrl-UZ"/>
              </w:rPr>
              <w:t>С.З. Мирзаев,</w:t>
            </w:r>
          </w:p>
          <w:p w14:paraId="1235922E" w14:textId="77777777" w:rsidR="00A601FC" w:rsidRPr="00490E8B" w:rsidRDefault="00A601FC" w:rsidP="00A601FC">
            <w:pPr>
              <w:jc w:val="center"/>
              <w:rPr>
                <w:color w:val="000000"/>
                <w:lang w:val="uz-Cyrl-UZ"/>
              </w:rPr>
            </w:pPr>
            <w:r w:rsidRPr="00490E8B">
              <w:rPr>
                <w:color w:val="000000"/>
                <w:lang w:val="uz-Cyrl-UZ"/>
              </w:rPr>
              <w:t>С.А. Бахрамов,</w:t>
            </w:r>
          </w:p>
          <w:p w14:paraId="21217B90" w14:textId="43BBBE11" w:rsidR="00A601FC" w:rsidRPr="00490E8B" w:rsidRDefault="00352200" w:rsidP="00083871">
            <w:pPr>
              <w:jc w:val="center"/>
              <w:rPr>
                <w:color w:val="000000"/>
                <w:lang w:val="uz-Cyrl-UZ"/>
              </w:rPr>
            </w:pPr>
            <w:r w:rsidRPr="00490E8B">
              <w:rPr>
                <w:color w:val="000000"/>
                <w:lang w:val="uz-Cyrl-UZ"/>
              </w:rPr>
              <w:t>Г.И.</w:t>
            </w:r>
            <w:r w:rsidR="00083871" w:rsidRPr="00490E8B">
              <w:rPr>
                <w:color w:val="000000"/>
                <w:lang w:val="uz-Cyrl-UZ"/>
              </w:rPr>
              <w:t> </w:t>
            </w:r>
            <w:r w:rsidRPr="00490E8B">
              <w:rPr>
                <w:color w:val="000000"/>
                <w:lang w:val="uz-Cyrl-UZ"/>
              </w:rPr>
              <w:t>Шанин</w:t>
            </w:r>
          </w:p>
        </w:tc>
      </w:tr>
      <w:tr w:rsidR="00EE3B39" w:rsidRPr="00490E8B" w14:paraId="57F54592"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69B36DA2" w14:textId="4B896909" w:rsidR="00EE3B39" w:rsidRPr="00490E8B" w:rsidRDefault="00083871" w:rsidP="00EE3B39">
            <w:pPr>
              <w:tabs>
                <w:tab w:val="left" w:pos="426"/>
              </w:tabs>
              <w:jc w:val="center"/>
              <w:rPr>
                <w:bCs/>
                <w:color w:val="000000"/>
                <w:lang w:val="uz-Cyrl-UZ"/>
              </w:rPr>
            </w:pPr>
            <w:r w:rsidRPr="00490E8B">
              <w:rPr>
                <w:bCs/>
                <w:color w:val="000000"/>
                <w:lang w:val="uz-Cyrl-UZ"/>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81DC16" w14:textId="67A7399F" w:rsidR="00EE3B39" w:rsidRPr="00490E8B" w:rsidRDefault="00EE3B39" w:rsidP="00EE3B39">
            <w:pPr>
              <w:pStyle w:val="afe"/>
              <w:tabs>
                <w:tab w:val="left" w:pos="478"/>
              </w:tabs>
              <w:jc w:val="both"/>
              <w:rPr>
                <w:rFonts w:ascii="Times New Roman" w:hAnsi="Times New Roman"/>
                <w:sz w:val="24"/>
                <w:szCs w:val="24"/>
                <w:lang w:val="uz-Cyrl-UZ"/>
              </w:rPr>
            </w:pPr>
            <w:r w:rsidRPr="00490E8B">
              <w:rPr>
                <w:rFonts w:ascii="Times New Roman" w:hAnsi="Times New Roman"/>
                <w:sz w:val="24"/>
                <w:szCs w:val="24"/>
                <w:lang w:val="uz-Cyrl-UZ"/>
              </w:rPr>
              <w:t>Ўзбекистон Республикаси Президентининг “Физика соҳасидаги таълим сифатини ошириш ва илмий тадқиқотларни ривожлантириш чора-тадбирлари тўғрисида” 2021 йил 19 мартдаги ПҚ-5032-сон қарори ижросини таҳлил қилиш.</w:t>
            </w:r>
          </w:p>
        </w:tc>
        <w:tc>
          <w:tcPr>
            <w:tcW w:w="0" w:type="auto"/>
            <w:tcBorders>
              <w:top w:val="single" w:sz="4" w:space="0" w:color="000000"/>
              <w:left w:val="single" w:sz="4" w:space="0" w:color="000000"/>
              <w:bottom w:val="single" w:sz="4" w:space="0" w:color="000000"/>
              <w:right w:val="single" w:sz="4" w:space="0" w:color="000000"/>
            </w:tcBorders>
          </w:tcPr>
          <w:p w14:paraId="47E4F19D" w14:textId="155A85D2" w:rsidR="00EE3B39" w:rsidRPr="00490E8B" w:rsidRDefault="00EE3B39" w:rsidP="00EE3B39">
            <w:pPr>
              <w:jc w:val="center"/>
              <w:rPr>
                <w:lang w:val="uz-Cyrl-UZ"/>
              </w:rPr>
            </w:pPr>
            <w:r w:rsidRPr="00490E8B">
              <w:rPr>
                <w:lang w:val="uz-Cyrl-UZ"/>
              </w:rPr>
              <w:t>Таҳлилий материалларни Вазирлар Маҳкамасига тақдим этиш.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15E1A9" w14:textId="46EDE0B8" w:rsidR="00EE3B39" w:rsidRPr="00490E8B" w:rsidRDefault="00EE3B39" w:rsidP="00EE3B39">
            <w:pPr>
              <w:jc w:val="center"/>
              <w:rPr>
                <w:color w:val="000000"/>
                <w:lang w:val="uz-Cyrl-UZ"/>
              </w:rPr>
            </w:pPr>
            <w:r w:rsidRPr="00490E8B">
              <w:rPr>
                <w:color w:val="000000"/>
                <w:lang w:val="uz-Cyrl-UZ"/>
              </w:rPr>
              <w:t>2022 йил октябрь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8E22261" w14:textId="77777777" w:rsidR="00EE3B39" w:rsidRPr="00490E8B" w:rsidRDefault="00EE3B39" w:rsidP="00EE3B39">
            <w:pPr>
              <w:jc w:val="center"/>
              <w:rPr>
                <w:color w:val="000000"/>
                <w:lang w:val="uz-Cyrl-UZ"/>
              </w:rPr>
            </w:pPr>
            <w:r w:rsidRPr="00490E8B">
              <w:rPr>
                <w:color w:val="000000"/>
                <w:lang w:val="uz-Cyrl-UZ"/>
              </w:rPr>
              <w:t>С.З. Мирзаев,</w:t>
            </w:r>
          </w:p>
          <w:p w14:paraId="564DAFAA" w14:textId="77777777" w:rsidR="00EE3B39" w:rsidRPr="00490E8B" w:rsidRDefault="00EE3B39" w:rsidP="00EE3B39">
            <w:pPr>
              <w:jc w:val="center"/>
              <w:rPr>
                <w:color w:val="000000"/>
                <w:lang w:val="uz-Cyrl-UZ"/>
              </w:rPr>
            </w:pPr>
            <w:r w:rsidRPr="00490E8B">
              <w:rPr>
                <w:color w:val="000000"/>
                <w:lang w:val="uz-Cyrl-UZ"/>
              </w:rPr>
              <w:t>С.А. Бахрамов,</w:t>
            </w:r>
          </w:p>
          <w:p w14:paraId="237EF121" w14:textId="6649247F" w:rsidR="00EE3B39" w:rsidRPr="00490E8B" w:rsidRDefault="00EE3B39" w:rsidP="00EE3B39">
            <w:pPr>
              <w:jc w:val="center"/>
              <w:rPr>
                <w:color w:val="000000"/>
                <w:lang w:val="uz-Cyrl-UZ"/>
              </w:rPr>
            </w:pPr>
            <w:r w:rsidRPr="00490E8B">
              <w:rPr>
                <w:color w:val="000000"/>
                <w:lang w:val="uz-Cyrl-UZ"/>
              </w:rPr>
              <w:t>тегишли ИТ раҳбарлари</w:t>
            </w:r>
          </w:p>
        </w:tc>
      </w:tr>
      <w:tr w:rsidR="00352200" w:rsidRPr="00490E8B" w14:paraId="0C9C0191"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2749A43" w14:textId="20DAEC8E" w:rsidR="00352200" w:rsidRPr="00490E8B" w:rsidRDefault="00083871" w:rsidP="00EE3B39">
            <w:pPr>
              <w:tabs>
                <w:tab w:val="left" w:pos="426"/>
              </w:tabs>
              <w:jc w:val="center"/>
              <w:rPr>
                <w:bCs/>
                <w:color w:val="000000"/>
                <w:lang w:val="uz-Cyrl-UZ"/>
              </w:rPr>
            </w:pPr>
            <w:r w:rsidRPr="00490E8B">
              <w:rPr>
                <w:bCs/>
                <w:color w:val="000000"/>
                <w:lang w:val="uz-Cyrl-UZ"/>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4EC746" w14:textId="3F90FF39" w:rsidR="00352200" w:rsidRPr="00490E8B" w:rsidRDefault="00921AE9" w:rsidP="00083871">
            <w:pPr>
              <w:pStyle w:val="afe"/>
              <w:tabs>
                <w:tab w:val="left" w:pos="478"/>
              </w:tabs>
              <w:jc w:val="both"/>
              <w:rPr>
                <w:rFonts w:ascii="Times New Roman" w:hAnsi="Times New Roman"/>
                <w:sz w:val="24"/>
                <w:szCs w:val="24"/>
                <w:lang w:val="uz-Cyrl-UZ"/>
              </w:rPr>
            </w:pPr>
            <w:r w:rsidRPr="00490E8B">
              <w:rPr>
                <w:rFonts w:ascii="Times New Roman" w:hAnsi="Times New Roman"/>
                <w:sz w:val="24"/>
                <w:szCs w:val="24"/>
                <w:lang w:val="uz-Cyrl-UZ"/>
              </w:rPr>
              <w:t xml:space="preserve">Ўзбекистон Республикаси Президентининг 2022 йил 6 июлдаги “2022–2026 йилларда Ўзбекистон Республикасининг инновацион ривожланиш стратегиясини тасдиқлаш тўғрисида”ги ПФ-165-сонли фармони ва “2022-2026 йилларда Узбекистон </w:t>
            </w:r>
            <w:r w:rsidRPr="00490E8B">
              <w:rPr>
                <w:rFonts w:ascii="Times New Roman" w:hAnsi="Times New Roman"/>
                <w:sz w:val="24"/>
                <w:szCs w:val="24"/>
                <w:lang w:val="uz-Cyrl-UZ"/>
              </w:rPr>
              <w:lastRenderedPageBreak/>
              <w:t>Республикасининг инновацион ривожланиш стратегиясини амалга ошириш буйича ташкилий чора-тадбирлар тўғрисида”ги ПҚ-307-сонли қарорида белгиланган вазифалар ижросини таъминлаш</w:t>
            </w:r>
            <w:r w:rsidR="00083871" w:rsidRPr="00490E8B">
              <w:rPr>
                <w:rFonts w:ascii="Times New Roman" w:hAnsi="Times New Roman"/>
                <w:sz w:val="24"/>
                <w:szCs w:val="24"/>
                <w:lang w:val="uz-Cyrl-UZ"/>
              </w:rPr>
              <w:t>.</w:t>
            </w:r>
          </w:p>
        </w:tc>
        <w:tc>
          <w:tcPr>
            <w:tcW w:w="0" w:type="auto"/>
            <w:tcBorders>
              <w:top w:val="single" w:sz="4" w:space="0" w:color="000000"/>
              <w:left w:val="single" w:sz="4" w:space="0" w:color="000000"/>
              <w:bottom w:val="single" w:sz="4" w:space="0" w:color="000000"/>
              <w:right w:val="single" w:sz="4" w:space="0" w:color="000000"/>
            </w:tcBorders>
          </w:tcPr>
          <w:p w14:paraId="7F3F6E1D" w14:textId="62E96D87" w:rsidR="00352200" w:rsidRPr="00490E8B" w:rsidRDefault="00921AE9" w:rsidP="00EE3B39">
            <w:pPr>
              <w:jc w:val="center"/>
              <w:rPr>
                <w:lang w:val="uz-Cyrl-UZ"/>
              </w:rPr>
            </w:pPr>
            <w:r w:rsidRPr="00490E8B">
              <w:rPr>
                <w:lang w:val="uz-Cyrl-UZ"/>
              </w:rPr>
              <w:lastRenderedPageBreak/>
              <w:t>Стратегияни амалга ошириш, мақсадли кўрсаткичларга эришиш чорасини кўриш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705CC0" w14:textId="5007A4CD" w:rsidR="00352200" w:rsidRPr="00490E8B" w:rsidRDefault="00921AE9" w:rsidP="00EE3B39">
            <w:pPr>
              <w:jc w:val="center"/>
              <w:rPr>
                <w:color w:val="000000"/>
                <w:lang w:val="uz-Cyrl-UZ"/>
              </w:rPr>
            </w:pPr>
            <w:r w:rsidRPr="00490E8B">
              <w:rPr>
                <w:color w:val="000000"/>
                <w:lang w:val="uz-Cyrl-UZ"/>
              </w:rPr>
              <w:t>2022 йил декабрь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3FE5D7" w14:textId="263C18ED" w:rsidR="00921AE9" w:rsidRPr="00490E8B" w:rsidRDefault="00921AE9" w:rsidP="00EE3B39">
            <w:pPr>
              <w:jc w:val="center"/>
              <w:rPr>
                <w:color w:val="000000"/>
                <w:lang w:val="uz-Cyrl-UZ"/>
              </w:rPr>
            </w:pPr>
            <w:r w:rsidRPr="00490E8B">
              <w:rPr>
                <w:color w:val="000000"/>
                <w:lang w:val="uz-Cyrl-UZ"/>
              </w:rPr>
              <w:t>С.З.</w:t>
            </w:r>
            <w:r w:rsidR="00083871" w:rsidRPr="00490E8B">
              <w:rPr>
                <w:color w:val="000000"/>
                <w:lang w:val="uz-Cyrl-UZ"/>
              </w:rPr>
              <w:t> </w:t>
            </w:r>
            <w:r w:rsidRPr="00490E8B">
              <w:rPr>
                <w:color w:val="000000"/>
                <w:lang w:val="uz-Cyrl-UZ"/>
              </w:rPr>
              <w:t xml:space="preserve">Мирзаев, </w:t>
            </w:r>
          </w:p>
          <w:p w14:paraId="70659804" w14:textId="74606AE4" w:rsidR="00352200" w:rsidRPr="00490E8B" w:rsidRDefault="00921AE9" w:rsidP="00EE3B39">
            <w:pPr>
              <w:jc w:val="center"/>
              <w:rPr>
                <w:color w:val="000000"/>
                <w:lang w:val="uz-Cyrl-UZ"/>
              </w:rPr>
            </w:pPr>
            <w:r w:rsidRPr="00490E8B">
              <w:rPr>
                <w:color w:val="000000"/>
                <w:lang w:val="uz-Cyrl-UZ"/>
              </w:rPr>
              <w:t>Ф.А.</w:t>
            </w:r>
            <w:r w:rsidR="00083871" w:rsidRPr="00490E8B">
              <w:rPr>
                <w:color w:val="000000"/>
                <w:lang w:val="uz-Cyrl-UZ"/>
              </w:rPr>
              <w:t> </w:t>
            </w:r>
            <w:r w:rsidRPr="00490E8B">
              <w:rPr>
                <w:color w:val="000000"/>
                <w:lang w:val="uz-Cyrl-UZ"/>
              </w:rPr>
              <w:t>Каримова,</w:t>
            </w:r>
          </w:p>
          <w:p w14:paraId="54A3024C" w14:textId="65F3B54E" w:rsidR="00921AE9" w:rsidRPr="00490E8B" w:rsidRDefault="00921AE9" w:rsidP="00EE3B39">
            <w:pPr>
              <w:jc w:val="center"/>
              <w:rPr>
                <w:color w:val="000000"/>
                <w:lang w:val="uz-Cyrl-UZ"/>
              </w:rPr>
            </w:pPr>
            <w:r w:rsidRPr="00490E8B">
              <w:rPr>
                <w:color w:val="000000"/>
                <w:lang w:val="uz-Cyrl-UZ"/>
              </w:rPr>
              <w:t>ИТ раҳбарлари</w:t>
            </w:r>
          </w:p>
        </w:tc>
      </w:tr>
      <w:tr w:rsidR="002F4E7F" w:rsidRPr="00490E8B" w14:paraId="7044DF2D"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38F36C64" w14:textId="5541D2E0" w:rsidR="009845E5" w:rsidRPr="00490E8B" w:rsidRDefault="008269C2" w:rsidP="00083871">
            <w:pPr>
              <w:tabs>
                <w:tab w:val="left" w:pos="426"/>
              </w:tabs>
              <w:jc w:val="center"/>
              <w:rPr>
                <w:bCs/>
                <w:color w:val="000000"/>
                <w:lang w:val="uz-Cyrl-UZ"/>
              </w:rPr>
            </w:pPr>
            <w:r w:rsidRPr="00490E8B">
              <w:rPr>
                <w:bCs/>
                <w:color w:val="000000"/>
                <w:lang w:val="uz-Cyrl-UZ"/>
              </w:rPr>
              <w:lastRenderedPageBreak/>
              <w:t>2</w:t>
            </w:r>
            <w:r w:rsidR="00083871" w:rsidRPr="00490E8B">
              <w:rPr>
                <w:bCs/>
                <w:color w:val="000000"/>
                <w:lang w:val="uz-Cyrl-UZ"/>
              </w:rPr>
              <w:t>3</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921A2F" w14:textId="7834CF7F" w:rsidR="009845E5" w:rsidRPr="00490E8B" w:rsidRDefault="009845E5" w:rsidP="009845E5">
            <w:pPr>
              <w:pStyle w:val="afe"/>
              <w:tabs>
                <w:tab w:val="left" w:pos="478"/>
              </w:tabs>
              <w:jc w:val="both"/>
              <w:rPr>
                <w:rFonts w:ascii="Times New Roman" w:hAnsi="Times New Roman"/>
                <w:sz w:val="24"/>
                <w:szCs w:val="24"/>
                <w:lang w:val="uz-Cyrl-UZ"/>
              </w:rPr>
            </w:pPr>
            <w:r w:rsidRPr="00490E8B">
              <w:rPr>
                <w:rFonts w:ascii="Times New Roman" w:hAnsi="Times New Roman"/>
                <w:sz w:val="24"/>
                <w:szCs w:val="24"/>
                <w:lang w:val="uz-Cyrl-UZ"/>
              </w:rPr>
              <w:t xml:space="preserve">Вазирлар Маҳкамасининг “Ўзбекистонда 2021-2030 йилларда тарих фанини ривожлантириш концепциясини тасдиқлаш тўғрисида”ги қарори лойиҳасини </w:t>
            </w:r>
            <w:r w:rsidR="00A601FC" w:rsidRPr="00490E8B">
              <w:rPr>
                <w:rFonts w:ascii="Times New Roman" w:hAnsi="Times New Roman"/>
                <w:sz w:val="24"/>
                <w:szCs w:val="24"/>
                <w:lang w:val="uz-Cyrl-UZ"/>
              </w:rPr>
              <w:t>келишиш ва Вазирлар Маҳкамасига киритиш</w:t>
            </w:r>
            <w:r w:rsidRPr="00490E8B">
              <w:rPr>
                <w:rFonts w:ascii="Times New Roman" w:hAnsi="Times New Roman"/>
                <w:sz w:val="24"/>
                <w:szCs w:val="24"/>
                <w:lang w:val="uz-Cyrl-UZ"/>
              </w:rPr>
              <w:t>.</w:t>
            </w:r>
          </w:p>
        </w:tc>
        <w:tc>
          <w:tcPr>
            <w:tcW w:w="0" w:type="auto"/>
            <w:tcBorders>
              <w:top w:val="single" w:sz="4" w:space="0" w:color="000000"/>
              <w:left w:val="single" w:sz="4" w:space="0" w:color="000000"/>
              <w:bottom w:val="single" w:sz="4" w:space="0" w:color="000000"/>
              <w:right w:val="single" w:sz="4" w:space="0" w:color="000000"/>
            </w:tcBorders>
          </w:tcPr>
          <w:p w14:paraId="19035F75" w14:textId="0642D5E7" w:rsidR="009845E5" w:rsidRPr="00490E8B" w:rsidRDefault="009845E5" w:rsidP="009845E5">
            <w:pPr>
              <w:jc w:val="center"/>
              <w:rPr>
                <w:color w:val="000000"/>
                <w:lang w:val="uz-Cyrl-UZ"/>
              </w:rPr>
            </w:pPr>
            <w:r w:rsidRPr="00490E8B">
              <w:rPr>
                <w:lang w:val="uz-Cyrl-UZ"/>
              </w:rPr>
              <w:t>Вазирлар Маҳкамасининг қарори лойиҳаси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71D203" w14:textId="7B2CEB68" w:rsidR="009845E5" w:rsidRPr="00490E8B" w:rsidRDefault="009845E5" w:rsidP="009845E5">
            <w:pPr>
              <w:jc w:val="center"/>
              <w:rPr>
                <w:color w:val="000000"/>
                <w:lang w:val="uz-Cyrl-UZ"/>
              </w:rPr>
            </w:pPr>
            <w:r w:rsidRPr="00490E8B">
              <w:rPr>
                <w:color w:val="000000"/>
                <w:lang w:val="uz-Cyrl-UZ"/>
              </w:rPr>
              <w:t>2022 йил ноябрь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ED97C3" w14:textId="77777777" w:rsidR="009845E5" w:rsidRPr="00490E8B" w:rsidRDefault="009845E5" w:rsidP="009845E5">
            <w:pPr>
              <w:jc w:val="center"/>
              <w:rPr>
                <w:color w:val="000000"/>
                <w:lang w:val="uz-Cyrl-UZ"/>
              </w:rPr>
            </w:pPr>
            <w:r w:rsidRPr="00490E8B">
              <w:rPr>
                <w:color w:val="000000"/>
                <w:lang w:val="uz-Cyrl-UZ"/>
              </w:rPr>
              <w:t>Б.А. Абдухалимов,</w:t>
            </w:r>
          </w:p>
          <w:p w14:paraId="76929401" w14:textId="59BE225E" w:rsidR="009845E5" w:rsidRPr="00490E8B" w:rsidRDefault="009845E5" w:rsidP="009845E5">
            <w:pPr>
              <w:jc w:val="center"/>
              <w:rPr>
                <w:color w:val="000000"/>
                <w:lang w:val="uz-Cyrl-UZ"/>
              </w:rPr>
            </w:pPr>
            <w:r w:rsidRPr="00490E8B">
              <w:rPr>
                <w:color w:val="000000"/>
                <w:lang w:val="uz-Cyrl-UZ"/>
              </w:rPr>
              <w:t>А. Зиё</w:t>
            </w:r>
          </w:p>
        </w:tc>
      </w:tr>
      <w:tr w:rsidR="002F4E7F" w:rsidRPr="00490E8B" w14:paraId="7ABF0851"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74DCBA5E" w14:textId="163E08A3" w:rsidR="0076661A" w:rsidRPr="00490E8B" w:rsidRDefault="008269C2" w:rsidP="00083871">
            <w:pPr>
              <w:tabs>
                <w:tab w:val="left" w:pos="426"/>
              </w:tabs>
              <w:jc w:val="center"/>
              <w:rPr>
                <w:bCs/>
                <w:color w:val="000000"/>
                <w:lang w:val="uz-Cyrl-UZ"/>
              </w:rPr>
            </w:pPr>
            <w:r w:rsidRPr="00490E8B">
              <w:rPr>
                <w:bCs/>
                <w:color w:val="000000"/>
                <w:lang w:val="uz-Cyrl-UZ"/>
              </w:rPr>
              <w:t>2</w:t>
            </w:r>
            <w:r w:rsidR="00083871" w:rsidRPr="00490E8B">
              <w:rPr>
                <w:bCs/>
                <w:color w:val="000000"/>
                <w:lang w:val="uz-Cyrl-UZ"/>
              </w:rPr>
              <w:t>4</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E69338" w14:textId="61521D58" w:rsidR="0076661A" w:rsidRPr="00490E8B" w:rsidRDefault="0076661A" w:rsidP="0076661A">
            <w:pPr>
              <w:pStyle w:val="afe"/>
              <w:tabs>
                <w:tab w:val="left" w:pos="478"/>
              </w:tabs>
              <w:jc w:val="both"/>
              <w:rPr>
                <w:rFonts w:ascii="Times New Roman" w:hAnsi="Times New Roman"/>
                <w:color w:val="000000"/>
                <w:sz w:val="24"/>
                <w:szCs w:val="24"/>
                <w:lang w:val="uz-Cyrl-UZ"/>
              </w:rPr>
            </w:pPr>
            <w:r w:rsidRPr="00490E8B">
              <w:rPr>
                <w:rFonts w:ascii="Times New Roman" w:hAnsi="Times New Roman"/>
                <w:iCs/>
                <w:sz w:val="24"/>
                <w:szCs w:val="24"/>
                <w:shd w:val="clear" w:color="auto" w:fill="FFFFFF"/>
                <w:lang w:val="uz-Cyrl-UZ"/>
              </w:rPr>
              <w:t>Ўзбекистон Республикаси Президентининг 2021 йил 19 июндаги “Ўзбекистон Республикаси Туризм ва спорт вазирлиги ҳузуридаги Маданий мерос агентлиги фаолиятини ташкил этиш ҳамда соҳани инновацион ривожлантириш чора-тадбирлари тўғрисида”ги ПҚ-5150-сонли Қарорининг 11.1 “ҳар ярим йил якунида ўз ҳудудларида жойлашган моддий маданий мерос объектлари ва маданий бойликларни аниқлаш, ҳисобга олиш, муҳофаза қилиш, асраш ва улардан оқилона фойдаланиш, музей ашёлари ва музей коллекцияларининг бут сақланиши ҳолати” бўйича маълумот</w:t>
            </w:r>
            <w:r w:rsidR="00EE3B39" w:rsidRPr="00490E8B">
              <w:rPr>
                <w:rFonts w:ascii="Times New Roman" w:hAnsi="Times New Roman"/>
                <w:iCs/>
                <w:sz w:val="24"/>
                <w:szCs w:val="24"/>
                <w:shd w:val="clear" w:color="auto" w:fill="FFFFFF"/>
                <w:lang w:val="uz-Cyrl-UZ"/>
              </w:rPr>
              <w:t xml:space="preserve"> тайёрлаш.</w:t>
            </w:r>
          </w:p>
        </w:tc>
        <w:tc>
          <w:tcPr>
            <w:tcW w:w="0" w:type="auto"/>
            <w:tcBorders>
              <w:top w:val="single" w:sz="4" w:space="0" w:color="000000"/>
              <w:left w:val="single" w:sz="4" w:space="0" w:color="000000"/>
              <w:bottom w:val="single" w:sz="4" w:space="0" w:color="000000"/>
              <w:right w:val="single" w:sz="4" w:space="0" w:color="000000"/>
            </w:tcBorders>
          </w:tcPr>
          <w:p w14:paraId="72AABAE9" w14:textId="60EF52CB" w:rsidR="0076661A" w:rsidRPr="00490E8B" w:rsidRDefault="0076661A" w:rsidP="0076661A">
            <w:pPr>
              <w:jc w:val="center"/>
              <w:rPr>
                <w:color w:val="000000"/>
                <w:lang w:val="uz-Cyrl-UZ"/>
              </w:rPr>
            </w:pPr>
            <w:r w:rsidRPr="00490E8B">
              <w:rPr>
                <w:color w:val="000000"/>
                <w:lang w:val="uz-Cyrl-UZ"/>
              </w:rPr>
              <w:t xml:space="preserve">Амалга оширилган ишлар бўйича </w:t>
            </w:r>
            <w:r w:rsidRPr="00490E8B">
              <w:rPr>
                <w:iCs/>
                <w:shd w:val="clear" w:color="auto" w:fill="FFFFFF"/>
                <w:lang w:val="uz-Cyrl-UZ"/>
              </w:rPr>
              <w:t>халқ депутатлари маҳаллий Кенгашларига ахборотлар киритиш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D1683F" w14:textId="58481594" w:rsidR="0076661A" w:rsidRPr="00490E8B" w:rsidRDefault="0076661A" w:rsidP="0076661A">
            <w:pPr>
              <w:jc w:val="center"/>
              <w:rPr>
                <w:color w:val="000000"/>
                <w:lang w:val="uz-Cyrl-UZ"/>
              </w:rPr>
            </w:pPr>
            <w:r w:rsidRPr="00490E8B">
              <w:rPr>
                <w:color w:val="000000"/>
                <w:lang w:val="uz-Cyrl-UZ"/>
              </w:rPr>
              <w:t>2022 йил декабрь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70B4D1" w14:textId="10BD312D" w:rsidR="0076661A" w:rsidRPr="00490E8B" w:rsidRDefault="0076661A" w:rsidP="0076661A">
            <w:pPr>
              <w:jc w:val="center"/>
              <w:rPr>
                <w:color w:val="000000"/>
                <w:lang w:val="uz-Cyrl-UZ"/>
              </w:rPr>
            </w:pPr>
            <w:r w:rsidRPr="00490E8B">
              <w:rPr>
                <w:color w:val="000000"/>
                <w:lang w:val="uz-Cyrl-UZ"/>
              </w:rPr>
              <w:t>Б.А. Абдухалимов,</w:t>
            </w:r>
          </w:p>
          <w:p w14:paraId="6E98E611" w14:textId="5ED59EE6" w:rsidR="0076661A" w:rsidRPr="00490E8B" w:rsidRDefault="0076661A" w:rsidP="0076661A">
            <w:pPr>
              <w:jc w:val="center"/>
              <w:rPr>
                <w:color w:val="000000"/>
                <w:lang w:val="uz-Cyrl-UZ"/>
              </w:rPr>
            </w:pPr>
            <w:r w:rsidRPr="00490E8B">
              <w:rPr>
                <w:color w:val="000000"/>
                <w:lang w:val="uz-Cyrl-UZ"/>
              </w:rPr>
              <w:t>Музей ва тегишли ИТ раҳбарлари</w:t>
            </w:r>
          </w:p>
        </w:tc>
      </w:tr>
      <w:tr w:rsidR="00EE3B39" w:rsidRPr="00490E8B" w14:paraId="77279EDF"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7815B81C" w14:textId="36E32A3F" w:rsidR="00EE3B39" w:rsidRPr="00490E8B" w:rsidRDefault="008269C2" w:rsidP="00083871">
            <w:pPr>
              <w:tabs>
                <w:tab w:val="left" w:pos="426"/>
              </w:tabs>
              <w:jc w:val="center"/>
              <w:rPr>
                <w:bCs/>
                <w:color w:val="000000"/>
                <w:lang w:val="uz-Cyrl-UZ"/>
              </w:rPr>
            </w:pPr>
            <w:r w:rsidRPr="00490E8B">
              <w:rPr>
                <w:bCs/>
                <w:color w:val="000000"/>
                <w:lang w:val="uz-Cyrl-UZ"/>
              </w:rPr>
              <w:t>2</w:t>
            </w:r>
            <w:r w:rsidR="00083871" w:rsidRPr="00490E8B">
              <w:rPr>
                <w:bCs/>
                <w:color w:val="000000"/>
                <w:lang w:val="uz-Cyrl-UZ"/>
              </w:rPr>
              <w:t>5</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444F0F8" w14:textId="7E8FA48F" w:rsidR="00EE3B39" w:rsidRPr="00490E8B" w:rsidRDefault="00EE3B39" w:rsidP="00EE3B39">
            <w:pPr>
              <w:pStyle w:val="afe"/>
              <w:tabs>
                <w:tab w:val="left" w:pos="478"/>
              </w:tabs>
              <w:jc w:val="both"/>
              <w:rPr>
                <w:rFonts w:ascii="Times New Roman" w:hAnsi="Times New Roman"/>
                <w:iCs/>
                <w:sz w:val="24"/>
                <w:szCs w:val="24"/>
                <w:shd w:val="clear" w:color="auto" w:fill="FFFFFF"/>
                <w:lang w:val="uz-Cyrl-UZ"/>
              </w:rPr>
            </w:pPr>
            <w:r w:rsidRPr="00490E8B">
              <w:rPr>
                <w:rFonts w:ascii="Times New Roman" w:hAnsi="Times New Roman"/>
                <w:iCs/>
                <w:sz w:val="24"/>
                <w:szCs w:val="24"/>
                <w:shd w:val="clear" w:color="auto" w:fill="FFFFFF"/>
                <w:lang w:val="uz-Cyrl-UZ"/>
              </w:rPr>
              <w:t>Ўзбекистон Республикаси Президентининг “Кимё ва биология йўналишларида узлуксиз таълим сифатини ва илм-фан натижадорлигини ошириш чора-тадбирлари тўғрисида” 2020 йил 12 августдаги ПҚ-4805-сон қарори ижросини мақсадли ўрганиш.</w:t>
            </w:r>
          </w:p>
        </w:tc>
        <w:tc>
          <w:tcPr>
            <w:tcW w:w="0" w:type="auto"/>
            <w:tcBorders>
              <w:top w:val="single" w:sz="4" w:space="0" w:color="000000"/>
              <w:left w:val="single" w:sz="4" w:space="0" w:color="000000"/>
              <w:bottom w:val="single" w:sz="4" w:space="0" w:color="000000"/>
              <w:right w:val="single" w:sz="4" w:space="0" w:color="000000"/>
            </w:tcBorders>
          </w:tcPr>
          <w:p w14:paraId="13DD6264" w14:textId="66D2D9ED" w:rsidR="00EE3B39" w:rsidRPr="00490E8B" w:rsidRDefault="00EE3B39" w:rsidP="00EE3B39">
            <w:pPr>
              <w:jc w:val="center"/>
              <w:rPr>
                <w:color w:val="000000"/>
                <w:lang w:val="uz-Cyrl-UZ"/>
              </w:rPr>
            </w:pPr>
            <w:r w:rsidRPr="00490E8B">
              <w:rPr>
                <w:color w:val="000000"/>
                <w:lang w:val="uz-Cyrl-UZ"/>
              </w:rPr>
              <w:t>Мақсадли ўрганиш натижалари юзасидан Вазирлар Маҳкамасига ахборот тақдим этиш.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145964" w14:textId="1938C11C" w:rsidR="00EE3B39" w:rsidRPr="00490E8B" w:rsidRDefault="00EE3B39" w:rsidP="00EE3B39">
            <w:pPr>
              <w:jc w:val="center"/>
              <w:rPr>
                <w:color w:val="000000"/>
                <w:lang w:val="uz-Cyrl-UZ"/>
              </w:rPr>
            </w:pPr>
            <w:r w:rsidRPr="00490E8B">
              <w:rPr>
                <w:color w:val="000000"/>
                <w:lang w:val="uz-Cyrl-UZ"/>
              </w:rPr>
              <w:t>2022 йил декабрь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D53CDC" w14:textId="77777777" w:rsidR="00EE3B39" w:rsidRPr="00490E8B" w:rsidRDefault="00EE3B39" w:rsidP="00EE3B39">
            <w:pPr>
              <w:jc w:val="center"/>
              <w:rPr>
                <w:color w:val="000000"/>
                <w:lang w:val="uz-Cyrl-UZ"/>
              </w:rPr>
            </w:pPr>
            <w:r w:rsidRPr="00490E8B">
              <w:rPr>
                <w:color w:val="000000"/>
                <w:lang w:val="uz-Cyrl-UZ"/>
              </w:rPr>
              <w:t>Б.Т. Ибрагимов,</w:t>
            </w:r>
          </w:p>
          <w:p w14:paraId="088C9BF7" w14:textId="77777777" w:rsidR="00EE3B39" w:rsidRPr="00490E8B" w:rsidRDefault="00EE3B39" w:rsidP="00EE3B39">
            <w:pPr>
              <w:jc w:val="center"/>
              <w:rPr>
                <w:color w:val="000000"/>
                <w:lang w:val="uz-Cyrl-UZ"/>
              </w:rPr>
            </w:pPr>
            <w:r w:rsidRPr="00490E8B">
              <w:rPr>
                <w:color w:val="000000"/>
                <w:lang w:val="uz-Cyrl-UZ"/>
              </w:rPr>
              <w:t>Ж.Ж. Ташпулатов,</w:t>
            </w:r>
          </w:p>
          <w:p w14:paraId="3AB61A9C" w14:textId="7F58F0C6" w:rsidR="00EE3B39" w:rsidRPr="00490E8B" w:rsidRDefault="00EE3B39" w:rsidP="00EE3B39">
            <w:pPr>
              <w:jc w:val="center"/>
              <w:rPr>
                <w:color w:val="000000"/>
                <w:lang w:val="uz-Cyrl-UZ"/>
              </w:rPr>
            </w:pPr>
            <w:r w:rsidRPr="00490E8B">
              <w:rPr>
                <w:color w:val="000000"/>
                <w:lang w:val="uz-Cyrl-UZ"/>
              </w:rPr>
              <w:t>тегишли ИТ раҳбарлари</w:t>
            </w:r>
          </w:p>
        </w:tc>
      </w:tr>
      <w:tr w:rsidR="009845E5" w:rsidRPr="00490E8B" w14:paraId="7D877765" w14:textId="77777777" w:rsidTr="002F4E7F">
        <w:trPr>
          <w:trHeight w:val="143"/>
        </w:trPr>
        <w:tc>
          <w:tcPr>
            <w:tcW w:w="0" w:type="auto"/>
            <w:gridSpan w:val="5"/>
            <w:tcBorders>
              <w:top w:val="single" w:sz="4" w:space="0" w:color="000000"/>
              <w:left w:val="single" w:sz="4" w:space="0" w:color="000000"/>
              <w:bottom w:val="single" w:sz="4" w:space="0" w:color="auto"/>
              <w:right w:val="single" w:sz="4" w:space="0" w:color="000000"/>
            </w:tcBorders>
            <w:shd w:val="clear" w:color="auto" w:fill="auto"/>
          </w:tcPr>
          <w:tbl>
            <w:tblPr>
              <w:tblW w:w="0" w:type="auto"/>
              <w:jc w:val="center"/>
              <w:tblBorders>
                <w:top w:val="nil"/>
                <w:left w:val="nil"/>
                <w:bottom w:val="nil"/>
                <w:right w:val="nil"/>
              </w:tblBorders>
              <w:tblLook w:val="0000" w:firstRow="0" w:lastRow="0" w:firstColumn="0" w:lastColumn="0" w:noHBand="0" w:noVBand="0"/>
            </w:tblPr>
            <w:tblGrid>
              <w:gridCol w:w="12711"/>
            </w:tblGrid>
            <w:tr w:rsidR="009845E5" w:rsidRPr="00490E8B" w14:paraId="12B1A6F6" w14:textId="77777777" w:rsidTr="009845E5">
              <w:trPr>
                <w:trHeight w:val="179"/>
                <w:jc w:val="center"/>
              </w:trPr>
              <w:tc>
                <w:tcPr>
                  <w:tcW w:w="0" w:type="auto"/>
                </w:tcPr>
                <w:p w14:paraId="3FED6E6A" w14:textId="77777777" w:rsidR="009845E5" w:rsidRPr="00490E8B" w:rsidRDefault="009845E5" w:rsidP="009845E5">
                  <w:pPr>
                    <w:pStyle w:val="Default"/>
                    <w:rPr>
                      <w:sz w:val="26"/>
                      <w:szCs w:val="26"/>
                      <w:lang w:val="uz-Cyrl-UZ"/>
                    </w:rPr>
                  </w:pPr>
                  <w:r w:rsidRPr="00490E8B">
                    <w:rPr>
                      <w:b/>
                      <w:bCs/>
                      <w:sz w:val="26"/>
                      <w:szCs w:val="26"/>
                      <w:lang w:val="uz-Cyrl-UZ"/>
                    </w:rPr>
                    <w:t>Сейсмология, иншоотларнинг сейсмик мустаҳкамлигини ва сейсмик хавфсизликни таъминлаш соҳасида</w:t>
                  </w:r>
                </w:p>
              </w:tc>
            </w:tr>
          </w:tbl>
          <w:p w14:paraId="1464E3E5" w14:textId="5DA12963" w:rsidR="009845E5" w:rsidRPr="00490E8B" w:rsidRDefault="009845E5" w:rsidP="0076661A">
            <w:pPr>
              <w:jc w:val="center"/>
              <w:rPr>
                <w:color w:val="000000"/>
                <w:lang w:val="uz-Cyrl-UZ"/>
              </w:rPr>
            </w:pPr>
          </w:p>
        </w:tc>
      </w:tr>
      <w:tr w:rsidR="002F4E7F" w:rsidRPr="00490E8B" w14:paraId="5692DCB2"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25621A83" w14:textId="6545511F" w:rsidR="009845E5" w:rsidRPr="00490E8B" w:rsidRDefault="008269C2" w:rsidP="00083871">
            <w:pPr>
              <w:tabs>
                <w:tab w:val="left" w:pos="426"/>
              </w:tabs>
              <w:jc w:val="center"/>
              <w:rPr>
                <w:bCs/>
                <w:color w:val="000000"/>
                <w:lang w:val="uz-Cyrl-UZ"/>
              </w:rPr>
            </w:pPr>
            <w:r w:rsidRPr="00490E8B">
              <w:rPr>
                <w:bCs/>
                <w:color w:val="000000"/>
                <w:lang w:val="uz-Cyrl-UZ"/>
              </w:rPr>
              <w:lastRenderedPageBreak/>
              <w:t>2</w:t>
            </w:r>
            <w:r w:rsidR="00083871" w:rsidRPr="00490E8B">
              <w:rPr>
                <w:bCs/>
                <w:color w:val="000000"/>
                <w:lang w:val="uz-Cyrl-UZ"/>
              </w:rPr>
              <w:t>6</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9FD9CC" w14:textId="48EA7C50" w:rsidR="009845E5" w:rsidRPr="00490E8B" w:rsidRDefault="009845E5" w:rsidP="009845E5">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Вазирлар Маҳкамасининг “Сейсмик хатарни камайтириш бўйича чора-тадбирлар дастурини тасдиқлаш тўғрисида”ги қарори лойиҳасини тайёрлаш.</w:t>
            </w:r>
          </w:p>
        </w:tc>
        <w:tc>
          <w:tcPr>
            <w:tcW w:w="0" w:type="auto"/>
            <w:tcBorders>
              <w:top w:val="single" w:sz="4" w:space="0" w:color="000000"/>
              <w:left w:val="single" w:sz="4" w:space="0" w:color="000000"/>
              <w:bottom w:val="single" w:sz="4" w:space="0" w:color="000000"/>
              <w:right w:val="single" w:sz="4" w:space="0" w:color="000000"/>
            </w:tcBorders>
          </w:tcPr>
          <w:p w14:paraId="72734883" w14:textId="3AB5063E" w:rsidR="009845E5" w:rsidRPr="00490E8B" w:rsidRDefault="009845E5" w:rsidP="009845E5">
            <w:pPr>
              <w:jc w:val="center"/>
              <w:rPr>
                <w:color w:val="000000"/>
                <w:lang w:val="uz-Cyrl-UZ"/>
              </w:rPr>
            </w:pPr>
            <w:r w:rsidRPr="00490E8B">
              <w:rPr>
                <w:lang w:val="uz-Cyrl-UZ"/>
              </w:rPr>
              <w:t>Вазирлар Маҳкамасининг қарори лойиҳаси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B1CEE3" w14:textId="09C1AB38" w:rsidR="009845E5" w:rsidRPr="00490E8B" w:rsidRDefault="009845E5" w:rsidP="009845E5">
            <w:pPr>
              <w:jc w:val="center"/>
              <w:rPr>
                <w:color w:val="000000"/>
                <w:lang w:val="uz-Cyrl-UZ"/>
              </w:rPr>
            </w:pPr>
            <w:r w:rsidRPr="00490E8B">
              <w:rPr>
                <w:color w:val="000000"/>
                <w:lang w:val="uz-Cyrl-UZ"/>
              </w:rPr>
              <w:t>2022 йил август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82CA92" w14:textId="08BCBDA2" w:rsidR="009845E5" w:rsidRPr="00490E8B" w:rsidRDefault="009845E5" w:rsidP="009845E5">
            <w:pPr>
              <w:jc w:val="center"/>
              <w:rPr>
                <w:color w:val="000000"/>
                <w:lang w:val="uz-Cyrl-UZ"/>
              </w:rPr>
            </w:pPr>
            <w:r w:rsidRPr="00490E8B">
              <w:rPr>
                <w:color w:val="000000"/>
                <w:lang w:val="uz-Cyrl-UZ"/>
              </w:rPr>
              <w:t>С.З. Мирзаев,</w:t>
            </w:r>
          </w:p>
          <w:p w14:paraId="6A275C71" w14:textId="77777777" w:rsidR="009845E5" w:rsidRPr="00490E8B" w:rsidRDefault="009845E5" w:rsidP="009845E5">
            <w:pPr>
              <w:jc w:val="center"/>
              <w:rPr>
                <w:color w:val="000000"/>
                <w:lang w:val="uz-Cyrl-UZ"/>
              </w:rPr>
            </w:pPr>
            <w:r w:rsidRPr="00490E8B">
              <w:rPr>
                <w:color w:val="000000"/>
                <w:lang w:val="uz-Cyrl-UZ"/>
              </w:rPr>
              <w:t>С.А. Бахрамов,</w:t>
            </w:r>
          </w:p>
          <w:p w14:paraId="7F5AB9B2" w14:textId="0B17FE6B" w:rsidR="009845E5" w:rsidRPr="00490E8B" w:rsidRDefault="009845E5" w:rsidP="009845E5">
            <w:pPr>
              <w:jc w:val="center"/>
              <w:rPr>
                <w:color w:val="000000"/>
                <w:lang w:val="uz-Cyrl-UZ"/>
              </w:rPr>
            </w:pPr>
            <w:r w:rsidRPr="00490E8B">
              <w:rPr>
                <w:color w:val="000000"/>
                <w:lang w:val="uz-Cyrl-UZ"/>
              </w:rPr>
              <w:t>В.А. Рафиков</w:t>
            </w:r>
          </w:p>
        </w:tc>
      </w:tr>
      <w:tr w:rsidR="002F4E7F" w:rsidRPr="00490E8B" w14:paraId="02659990"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1C3A3215" w14:textId="29B5E527" w:rsidR="009845E5" w:rsidRPr="00490E8B" w:rsidRDefault="008269C2" w:rsidP="00083871">
            <w:pPr>
              <w:tabs>
                <w:tab w:val="left" w:pos="426"/>
              </w:tabs>
              <w:jc w:val="center"/>
              <w:rPr>
                <w:bCs/>
                <w:color w:val="000000"/>
                <w:lang w:val="uz-Cyrl-UZ"/>
              </w:rPr>
            </w:pPr>
            <w:r w:rsidRPr="00490E8B">
              <w:rPr>
                <w:bCs/>
                <w:color w:val="000000"/>
                <w:lang w:val="uz-Cyrl-UZ"/>
              </w:rPr>
              <w:t>2</w:t>
            </w:r>
            <w:r w:rsidR="00083871" w:rsidRPr="00490E8B">
              <w:rPr>
                <w:bCs/>
                <w:color w:val="000000"/>
                <w:lang w:val="uz-Cyrl-UZ"/>
              </w:rPr>
              <w:t>7</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A01B3A" w14:textId="6E16C430" w:rsidR="009845E5" w:rsidRPr="00490E8B" w:rsidRDefault="009845E5" w:rsidP="009845E5">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Вазирлар Маҳкамасининг “Ўзбекистон Республикасининг сейсмик фаол зоналарида қурилиши режалаштирилаётган хавфлилик омили IV тоифага мансуб бўлган бино ва иншоотларга зилзилабардошлик бўйича хулосалар бериш тартибини жорий этиш тўғрисида”ги қарори лойиҳасини тайёрлаш.</w:t>
            </w:r>
          </w:p>
        </w:tc>
        <w:tc>
          <w:tcPr>
            <w:tcW w:w="0" w:type="auto"/>
            <w:tcBorders>
              <w:top w:val="single" w:sz="4" w:space="0" w:color="000000"/>
              <w:left w:val="single" w:sz="4" w:space="0" w:color="000000"/>
              <w:bottom w:val="single" w:sz="4" w:space="0" w:color="000000"/>
              <w:right w:val="single" w:sz="4" w:space="0" w:color="000000"/>
            </w:tcBorders>
          </w:tcPr>
          <w:p w14:paraId="3C418AD7" w14:textId="1B785884" w:rsidR="009845E5" w:rsidRPr="00490E8B" w:rsidRDefault="009845E5" w:rsidP="009845E5">
            <w:pPr>
              <w:jc w:val="center"/>
              <w:rPr>
                <w:color w:val="000000"/>
                <w:lang w:val="uz-Cyrl-UZ"/>
              </w:rPr>
            </w:pPr>
            <w:r w:rsidRPr="00490E8B">
              <w:rPr>
                <w:lang w:val="uz-Cyrl-UZ"/>
              </w:rPr>
              <w:t>Вазирлар Маҳкамасининг қарори лойиҳаси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9781CDE" w14:textId="4AF28FCC" w:rsidR="009845E5" w:rsidRPr="00490E8B" w:rsidRDefault="009845E5" w:rsidP="00EE3B39">
            <w:pPr>
              <w:jc w:val="center"/>
              <w:rPr>
                <w:color w:val="000000"/>
                <w:lang w:val="uz-Cyrl-UZ"/>
              </w:rPr>
            </w:pPr>
            <w:r w:rsidRPr="00490E8B">
              <w:rPr>
                <w:color w:val="000000"/>
                <w:lang w:val="uz-Cyrl-UZ"/>
              </w:rPr>
              <w:t xml:space="preserve">2022 йил </w:t>
            </w:r>
            <w:r w:rsidR="00A601FC" w:rsidRPr="00490E8B">
              <w:rPr>
                <w:color w:val="000000"/>
                <w:lang w:val="uz-Cyrl-UZ"/>
              </w:rPr>
              <w:t>август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D13B870" w14:textId="77777777" w:rsidR="009845E5" w:rsidRPr="00490E8B" w:rsidRDefault="009845E5" w:rsidP="009845E5">
            <w:pPr>
              <w:jc w:val="center"/>
              <w:rPr>
                <w:color w:val="000000"/>
                <w:lang w:val="uz-Cyrl-UZ"/>
              </w:rPr>
            </w:pPr>
            <w:r w:rsidRPr="00490E8B">
              <w:rPr>
                <w:color w:val="000000"/>
                <w:lang w:val="uz-Cyrl-UZ"/>
              </w:rPr>
              <w:t>С.З. Мирзаев,</w:t>
            </w:r>
          </w:p>
          <w:p w14:paraId="58979068" w14:textId="77777777" w:rsidR="009845E5" w:rsidRPr="00490E8B" w:rsidRDefault="009845E5" w:rsidP="009845E5">
            <w:pPr>
              <w:jc w:val="center"/>
              <w:rPr>
                <w:color w:val="000000"/>
                <w:lang w:val="uz-Cyrl-UZ"/>
              </w:rPr>
            </w:pPr>
            <w:r w:rsidRPr="00490E8B">
              <w:rPr>
                <w:color w:val="000000"/>
                <w:lang w:val="uz-Cyrl-UZ"/>
              </w:rPr>
              <w:t>С.А. Бахрамов,</w:t>
            </w:r>
          </w:p>
          <w:p w14:paraId="4FF8446B" w14:textId="498BB8F4" w:rsidR="009845E5" w:rsidRPr="00490E8B" w:rsidRDefault="009845E5" w:rsidP="009845E5">
            <w:pPr>
              <w:jc w:val="center"/>
              <w:rPr>
                <w:color w:val="000000"/>
                <w:lang w:val="uz-Cyrl-UZ"/>
              </w:rPr>
            </w:pPr>
            <w:r w:rsidRPr="00490E8B">
              <w:rPr>
                <w:color w:val="000000"/>
                <w:lang w:val="uz-Cyrl-UZ"/>
              </w:rPr>
              <w:t>В.А. Рафиков</w:t>
            </w:r>
          </w:p>
        </w:tc>
      </w:tr>
      <w:tr w:rsidR="002F4E7F" w:rsidRPr="00490E8B" w14:paraId="0C944EA8"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00595424" w14:textId="189EFE02" w:rsidR="00EE3B39" w:rsidRPr="00490E8B" w:rsidRDefault="008269C2" w:rsidP="00083871">
            <w:pPr>
              <w:tabs>
                <w:tab w:val="left" w:pos="426"/>
              </w:tabs>
              <w:jc w:val="center"/>
              <w:rPr>
                <w:bCs/>
                <w:color w:val="000000"/>
                <w:lang w:val="uz-Cyrl-UZ"/>
              </w:rPr>
            </w:pPr>
            <w:r w:rsidRPr="00490E8B">
              <w:rPr>
                <w:bCs/>
                <w:color w:val="000000"/>
                <w:lang w:val="uz-Cyrl-UZ"/>
              </w:rPr>
              <w:t>2</w:t>
            </w:r>
            <w:r w:rsidR="00083871" w:rsidRPr="00490E8B">
              <w:rPr>
                <w:bCs/>
                <w:color w:val="000000"/>
                <w:lang w:val="uz-Cyrl-UZ"/>
              </w:rPr>
              <w:t>8</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FDA5B1" w14:textId="77DAC84E" w:rsidR="00EE3B39" w:rsidRPr="00490E8B" w:rsidRDefault="00EE3B39" w:rsidP="00EE3B39">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 Президентининг “Ўзбекистон Республикаси аҳолиси ва ҳудудининг сейсмик хавфсизлигини таъминлаш тизимини тубдан такомиллаштириш чора-тадбирлари тўғрисида” 2020 йил 30 июлдаги ПҚ-4794-сон қарори ижросини таҳлил қилиш.</w:t>
            </w:r>
          </w:p>
        </w:tc>
        <w:tc>
          <w:tcPr>
            <w:tcW w:w="0" w:type="auto"/>
            <w:tcBorders>
              <w:top w:val="single" w:sz="4" w:space="0" w:color="000000"/>
              <w:left w:val="single" w:sz="4" w:space="0" w:color="000000"/>
              <w:bottom w:val="single" w:sz="4" w:space="0" w:color="000000"/>
              <w:right w:val="single" w:sz="4" w:space="0" w:color="000000"/>
            </w:tcBorders>
          </w:tcPr>
          <w:p w14:paraId="06CA757C" w14:textId="2C9A303B" w:rsidR="00EE3B39" w:rsidRPr="00490E8B" w:rsidRDefault="00EE3B39" w:rsidP="00EE3B39">
            <w:pPr>
              <w:jc w:val="center"/>
              <w:rPr>
                <w:color w:val="000000"/>
                <w:lang w:val="uz-Cyrl-UZ"/>
              </w:rPr>
            </w:pPr>
            <w:r w:rsidRPr="00490E8B">
              <w:rPr>
                <w:lang w:val="uz-Cyrl-UZ"/>
              </w:rPr>
              <w:t>Таҳлилий материалларни Қурилиш вазирлиги билан биргаликда Вазирлар Маҳкамасига тақдим этиш.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09D36A" w14:textId="28C7EA39" w:rsidR="00EE3B39" w:rsidRPr="00490E8B" w:rsidRDefault="00EE3B39" w:rsidP="00EE3B39">
            <w:pPr>
              <w:jc w:val="center"/>
              <w:rPr>
                <w:color w:val="000000"/>
                <w:lang w:val="uz-Cyrl-UZ"/>
              </w:rPr>
            </w:pPr>
            <w:r w:rsidRPr="00490E8B">
              <w:rPr>
                <w:color w:val="000000"/>
                <w:lang w:val="uz-Cyrl-UZ"/>
              </w:rPr>
              <w:t>2022 йил сентябрь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53657D" w14:textId="77777777" w:rsidR="00EE3B39" w:rsidRPr="00490E8B" w:rsidRDefault="00EE3B39" w:rsidP="00EE3B39">
            <w:pPr>
              <w:jc w:val="center"/>
              <w:rPr>
                <w:color w:val="000000"/>
                <w:lang w:val="uz-Cyrl-UZ"/>
              </w:rPr>
            </w:pPr>
            <w:r w:rsidRPr="00490E8B">
              <w:rPr>
                <w:color w:val="000000"/>
                <w:lang w:val="uz-Cyrl-UZ"/>
              </w:rPr>
              <w:t>С.З. Мирзаев,</w:t>
            </w:r>
          </w:p>
          <w:p w14:paraId="58695D40" w14:textId="77777777" w:rsidR="00EE3B39" w:rsidRPr="00490E8B" w:rsidRDefault="00EE3B39" w:rsidP="00EE3B39">
            <w:pPr>
              <w:jc w:val="center"/>
              <w:rPr>
                <w:color w:val="000000"/>
                <w:lang w:val="uz-Cyrl-UZ"/>
              </w:rPr>
            </w:pPr>
            <w:r w:rsidRPr="00490E8B">
              <w:rPr>
                <w:color w:val="000000"/>
                <w:lang w:val="uz-Cyrl-UZ"/>
              </w:rPr>
              <w:t>С.А. Бахрамов,</w:t>
            </w:r>
          </w:p>
          <w:p w14:paraId="34005A48" w14:textId="5D2B4F38" w:rsidR="00EE3B39" w:rsidRPr="00490E8B" w:rsidRDefault="00EE3B39" w:rsidP="00EE3B39">
            <w:pPr>
              <w:jc w:val="center"/>
              <w:rPr>
                <w:color w:val="000000"/>
                <w:lang w:val="uz-Cyrl-UZ"/>
              </w:rPr>
            </w:pPr>
            <w:r w:rsidRPr="00490E8B">
              <w:rPr>
                <w:color w:val="000000"/>
                <w:lang w:val="uz-Cyrl-UZ"/>
              </w:rPr>
              <w:t>В.А. Рафиков</w:t>
            </w:r>
          </w:p>
        </w:tc>
      </w:tr>
      <w:tr w:rsidR="002F4E7F" w:rsidRPr="00490E8B" w14:paraId="6D0D545A"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2FB80F03" w14:textId="194ADAF9" w:rsidR="00EE3B39" w:rsidRPr="00490E8B" w:rsidRDefault="008269C2" w:rsidP="00083871">
            <w:pPr>
              <w:tabs>
                <w:tab w:val="left" w:pos="426"/>
              </w:tabs>
              <w:jc w:val="center"/>
              <w:rPr>
                <w:bCs/>
                <w:color w:val="000000"/>
                <w:lang w:val="uz-Cyrl-UZ"/>
              </w:rPr>
            </w:pPr>
            <w:r w:rsidRPr="00490E8B">
              <w:rPr>
                <w:bCs/>
                <w:color w:val="000000"/>
                <w:lang w:val="uz-Cyrl-UZ"/>
              </w:rPr>
              <w:t>2</w:t>
            </w:r>
            <w:r w:rsidR="00083871" w:rsidRPr="00490E8B">
              <w:rPr>
                <w:bCs/>
                <w:color w:val="000000"/>
                <w:lang w:val="uz-Cyrl-UZ"/>
              </w:rPr>
              <w:t>9</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24B9EF" w14:textId="47AD1D03" w:rsidR="00EE3B39" w:rsidRPr="00490E8B" w:rsidRDefault="00EE3B39" w:rsidP="00EE3B39">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 Президентининг “Ўзбекистон Республикасининг сейсмик хавфсизлигини таъминлаш тизимини янада такомиллаштириш чора-тадбирлари тўғрисида” 2022 йил 30 майдаги ПФ-144-сон Фармони ижросини таҳлил қилиш.</w:t>
            </w:r>
          </w:p>
        </w:tc>
        <w:tc>
          <w:tcPr>
            <w:tcW w:w="0" w:type="auto"/>
            <w:tcBorders>
              <w:top w:val="single" w:sz="4" w:space="0" w:color="000000"/>
              <w:left w:val="single" w:sz="4" w:space="0" w:color="000000"/>
              <w:bottom w:val="single" w:sz="4" w:space="0" w:color="000000"/>
              <w:right w:val="single" w:sz="4" w:space="0" w:color="000000"/>
            </w:tcBorders>
          </w:tcPr>
          <w:p w14:paraId="72FDE97A" w14:textId="498F19C2" w:rsidR="00EE3B39" w:rsidRPr="00490E8B" w:rsidRDefault="00EE3B39" w:rsidP="00EE3B39">
            <w:pPr>
              <w:jc w:val="center"/>
              <w:rPr>
                <w:color w:val="000000"/>
                <w:lang w:val="uz-Cyrl-UZ"/>
              </w:rPr>
            </w:pPr>
            <w:r w:rsidRPr="00490E8B">
              <w:rPr>
                <w:lang w:val="uz-Cyrl-UZ"/>
              </w:rPr>
              <w:t>Таҳлилий материалларни Қурилиш вазирлиги билан биргаликда Вазирлар Маҳкамасига тақдим этиш.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F2DD7E" w14:textId="566A1C0F" w:rsidR="00EE3B39" w:rsidRPr="00490E8B" w:rsidRDefault="00EE3B39" w:rsidP="00EE3B39">
            <w:pPr>
              <w:jc w:val="center"/>
              <w:rPr>
                <w:color w:val="000000"/>
                <w:lang w:val="uz-Cyrl-UZ"/>
              </w:rPr>
            </w:pPr>
            <w:r w:rsidRPr="00490E8B">
              <w:rPr>
                <w:color w:val="000000"/>
                <w:lang w:val="uz-Cyrl-UZ"/>
              </w:rPr>
              <w:t>2022 йил октябрь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C34837" w14:textId="77777777" w:rsidR="00EE3B39" w:rsidRPr="00490E8B" w:rsidRDefault="00EE3B39" w:rsidP="00EE3B39">
            <w:pPr>
              <w:jc w:val="center"/>
              <w:rPr>
                <w:color w:val="000000"/>
                <w:lang w:val="uz-Cyrl-UZ"/>
              </w:rPr>
            </w:pPr>
            <w:r w:rsidRPr="00490E8B">
              <w:rPr>
                <w:color w:val="000000"/>
                <w:lang w:val="uz-Cyrl-UZ"/>
              </w:rPr>
              <w:t>С.З. Мирзаев,</w:t>
            </w:r>
          </w:p>
          <w:p w14:paraId="41B62B84" w14:textId="77777777" w:rsidR="00EE3B39" w:rsidRPr="00490E8B" w:rsidRDefault="00EE3B39" w:rsidP="00EE3B39">
            <w:pPr>
              <w:jc w:val="center"/>
              <w:rPr>
                <w:color w:val="000000"/>
                <w:lang w:val="uz-Cyrl-UZ"/>
              </w:rPr>
            </w:pPr>
            <w:r w:rsidRPr="00490E8B">
              <w:rPr>
                <w:color w:val="000000"/>
                <w:lang w:val="uz-Cyrl-UZ"/>
              </w:rPr>
              <w:t>С.А. Бахрамов,</w:t>
            </w:r>
          </w:p>
          <w:p w14:paraId="2D27DB1B" w14:textId="04B03003" w:rsidR="00EE3B39" w:rsidRPr="00490E8B" w:rsidRDefault="00EE3B39" w:rsidP="00EE3B39">
            <w:pPr>
              <w:jc w:val="center"/>
              <w:rPr>
                <w:color w:val="000000"/>
                <w:lang w:val="uz-Cyrl-UZ"/>
              </w:rPr>
            </w:pPr>
            <w:r w:rsidRPr="00490E8B">
              <w:rPr>
                <w:color w:val="000000"/>
                <w:lang w:val="uz-Cyrl-UZ"/>
              </w:rPr>
              <w:t>В.А. Рафиков</w:t>
            </w:r>
          </w:p>
        </w:tc>
      </w:tr>
      <w:tr w:rsidR="002F4E7F" w:rsidRPr="00490E8B" w14:paraId="123985B3"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754C198C" w14:textId="2A7522F1" w:rsidR="002F4E7F" w:rsidRPr="00490E8B" w:rsidRDefault="00083871" w:rsidP="002F4E7F">
            <w:pPr>
              <w:tabs>
                <w:tab w:val="left" w:pos="426"/>
              </w:tabs>
              <w:jc w:val="center"/>
              <w:rPr>
                <w:bCs/>
                <w:color w:val="000000"/>
                <w:lang w:val="uz-Cyrl-UZ"/>
              </w:rPr>
            </w:pPr>
            <w:r w:rsidRPr="00490E8B">
              <w:rPr>
                <w:bCs/>
                <w:color w:val="000000"/>
                <w:lang w:val="uz-Cyrl-UZ"/>
              </w:rPr>
              <w:t>30</w:t>
            </w:r>
            <w:r w:rsidR="008269C2"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7D1682" w14:textId="222E7674"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Ўзбекистон Республикаси Президентининг “Ўзбекистон Республикасининг сейсмик хавфсизлигини таъминлаш тизимини янада такомиллаштириш чора-тадбирлари тўғрисида” 2022 йил 30 майдаги ПФ-144-сон Фармонинг бажарилишини мақсадли ўрганиш.</w:t>
            </w:r>
          </w:p>
        </w:tc>
        <w:tc>
          <w:tcPr>
            <w:tcW w:w="0" w:type="auto"/>
            <w:tcBorders>
              <w:top w:val="single" w:sz="4" w:space="0" w:color="000000"/>
              <w:left w:val="single" w:sz="4" w:space="0" w:color="000000"/>
              <w:bottom w:val="single" w:sz="4" w:space="0" w:color="000000"/>
              <w:right w:val="single" w:sz="4" w:space="0" w:color="000000"/>
            </w:tcBorders>
          </w:tcPr>
          <w:p w14:paraId="70D53C6F" w14:textId="2E76AAD4" w:rsidR="002F4E7F" w:rsidRPr="00490E8B" w:rsidRDefault="002F4E7F" w:rsidP="002A48BA">
            <w:pPr>
              <w:jc w:val="both"/>
              <w:rPr>
                <w:color w:val="000000"/>
                <w:lang w:val="uz-Cyrl-UZ"/>
              </w:rPr>
            </w:pPr>
            <w:r w:rsidRPr="00490E8B">
              <w:rPr>
                <w:color w:val="000000"/>
                <w:lang w:val="uz-Cyrl-UZ"/>
              </w:rPr>
              <w:t>Мақсадли ўрганиш натижалари юзасидан Фавқулодда вазиятлар вазирлиги, Қурилиш вазирлиги, Сув хўжалиги вазирлиги, Транспорт вазирлиги, Уй-жой коммунал хизмат кўрсатиш вазирлиги билан биргаликда Вазирлар Маҳкамасига ахборот тақдим этиш.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7C6BE8" w14:textId="11119944" w:rsidR="002F4E7F" w:rsidRPr="00490E8B" w:rsidRDefault="002F4E7F" w:rsidP="002F4E7F">
            <w:pPr>
              <w:jc w:val="center"/>
              <w:rPr>
                <w:color w:val="000000"/>
                <w:lang w:val="uz-Cyrl-UZ"/>
              </w:rPr>
            </w:pPr>
            <w:r w:rsidRPr="00490E8B">
              <w:rPr>
                <w:color w:val="000000"/>
                <w:lang w:val="uz-Cyrl-UZ"/>
              </w:rPr>
              <w:t>2022 йил декабрь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970E26" w14:textId="77777777" w:rsidR="002F4E7F" w:rsidRPr="00490E8B" w:rsidRDefault="002F4E7F" w:rsidP="002F4E7F">
            <w:pPr>
              <w:jc w:val="center"/>
              <w:rPr>
                <w:color w:val="000000"/>
                <w:lang w:val="uz-Cyrl-UZ"/>
              </w:rPr>
            </w:pPr>
            <w:r w:rsidRPr="00490E8B">
              <w:rPr>
                <w:color w:val="000000"/>
                <w:lang w:val="uz-Cyrl-UZ"/>
              </w:rPr>
              <w:t>С.З. Мирзаев,</w:t>
            </w:r>
          </w:p>
          <w:p w14:paraId="1E06A7DD" w14:textId="77777777" w:rsidR="002F4E7F" w:rsidRPr="00490E8B" w:rsidRDefault="002F4E7F" w:rsidP="002F4E7F">
            <w:pPr>
              <w:jc w:val="center"/>
              <w:rPr>
                <w:color w:val="000000"/>
                <w:lang w:val="uz-Cyrl-UZ"/>
              </w:rPr>
            </w:pPr>
            <w:r w:rsidRPr="00490E8B">
              <w:rPr>
                <w:color w:val="000000"/>
                <w:lang w:val="uz-Cyrl-UZ"/>
              </w:rPr>
              <w:t>С.А. Бахрамов,</w:t>
            </w:r>
          </w:p>
          <w:p w14:paraId="2344673E" w14:textId="00629DE2" w:rsidR="002F4E7F" w:rsidRPr="00490E8B" w:rsidRDefault="002F4E7F" w:rsidP="002F4E7F">
            <w:pPr>
              <w:jc w:val="center"/>
              <w:rPr>
                <w:color w:val="000000"/>
                <w:lang w:val="uz-Cyrl-UZ"/>
              </w:rPr>
            </w:pPr>
            <w:r w:rsidRPr="00490E8B">
              <w:rPr>
                <w:color w:val="000000"/>
                <w:lang w:val="uz-Cyrl-UZ"/>
              </w:rPr>
              <w:t>В.А. Рафиков</w:t>
            </w:r>
          </w:p>
        </w:tc>
      </w:tr>
      <w:tr w:rsidR="002F4E7F" w:rsidRPr="00490E8B" w14:paraId="55335F1D" w14:textId="77777777" w:rsidTr="002F4E7F">
        <w:trPr>
          <w:trHeight w:val="143"/>
        </w:trPr>
        <w:tc>
          <w:tcPr>
            <w:tcW w:w="0" w:type="auto"/>
            <w:gridSpan w:val="5"/>
            <w:tcBorders>
              <w:top w:val="single" w:sz="4" w:space="0" w:color="000000"/>
              <w:left w:val="single" w:sz="4" w:space="0" w:color="000000"/>
              <w:bottom w:val="single" w:sz="4" w:space="0" w:color="auto"/>
              <w:right w:val="single" w:sz="4" w:space="0" w:color="000000"/>
            </w:tcBorders>
            <w:shd w:val="clear" w:color="auto" w:fill="auto"/>
          </w:tcPr>
          <w:p w14:paraId="5847CA93" w14:textId="195E2F89" w:rsidR="002F4E7F" w:rsidRPr="00490E8B" w:rsidRDefault="002F4E7F" w:rsidP="002F4E7F">
            <w:pPr>
              <w:jc w:val="center"/>
              <w:rPr>
                <w:b/>
                <w:color w:val="000000"/>
                <w:lang w:val="uz-Cyrl-UZ"/>
              </w:rPr>
            </w:pPr>
            <w:r w:rsidRPr="00490E8B">
              <w:rPr>
                <w:b/>
                <w:color w:val="000000"/>
                <w:lang w:val="uz-Cyrl-UZ"/>
              </w:rPr>
              <w:t>Молия-иқтисод соҳасида</w:t>
            </w:r>
          </w:p>
        </w:tc>
      </w:tr>
      <w:tr w:rsidR="002F4E7F" w:rsidRPr="002A48BA" w14:paraId="3884BCA8"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161ADAC" w14:textId="59E78F72" w:rsidR="002F4E7F" w:rsidRPr="00490E8B" w:rsidRDefault="00083871" w:rsidP="002F4E7F">
            <w:pPr>
              <w:tabs>
                <w:tab w:val="left" w:pos="426"/>
              </w:tabs>
              <w:jc w:val="center"/>
              <w:rPr>
                <w:bCs/>
                <w:color w:val="000000"/>
                <w:lang w:val="uz-Cyrl-UZ"/>
              </w:rPr>
            </w:pPr>
            <w:r w:rsidRPr="00490E8B">
              <w:rPr>
                <w:bCs/>
                <w:color w:val="000000"/>
                <w:lang w:val="uz-Cyrl-UZ"/>
              </w:rPr>
              <w:lastRenderedPageBreak/>
              <w:t>31</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B506F48" w14:textId="1357190C"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Қуйи ташкилотларни молиявий масалалари бўйича мурожаатларини кўриб чиқиш.</w:t>
            </w:r>
          </w:p>
        </w:tc>
        <w:tc>
          <w:tcPr>
            <w:tcW w:w="0" w:type="auto"/>
            <w:tcBorders>
              <w:top w:val="single" w:sz="4" w:space="0" w:color="000000"/>
              <w:left w:val="single" w:sz="4" w:space="0" w:color="000000"/>
              <w:bottom w:val="single" w:sz="4" w:space="0" w:color="000000"/>
              <w:right w:val="single" w:sz="4" w:space="0" w:color="000000"/>
            </w:tcBorders>
          </w:tcPr>
          <w:p w14:paraId="37CA0828" w14:textId="44BEF3B9"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 xml:space="preserve">Қуйи ташкилотларнинг масалалари бўйича тегишли вазирликларга (Молия, Иқтисодиёт ва камбағаллик қисқартириш, Инвестиция ва ташқи савдо хамда Марказий банк ва унинг филиалларига) мурожаат қилиш ва тегишли норматив хужжатлар асосида илмий ташкилотларга  жавоб тайёрлаш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FF770D" w14:textId="6C98D7DF"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sz w:val="24"/>
                <w:szCs w:val="24"/>
                <w:lang w:val="uz-Cyrl-UZ"/>
              </w:rPr>
              <w:t>доимий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9E73C8" w14:textId="77777777" w:rsidR="002F4E7F" w:rsidRPr="00490E8B" w:rsidRDefault="002F4E7F" w:rsidP="002F4E7F">
            <w:pPr>
              <w:jc w:val="center"/>
              <w:rPr>
                <w:color w:val="000000"/>
                <w:lang w:val="uz-Cyrl-UZ"/>
              </w:rPr>
            </w:pPr>
            <w:r w:rsidRPr="00490E8B">
              <w:rPr>
                <w:color w:val="000000"/>
                <w:lang w:val="uz-Cyrl-UZ"/>
              </w:rPr>
              <w:t>С.З. Мирзаев,</w:t>
            </w:r>
          </w:p>
          <w:p w14:paraId="23D83562" w14:textId="5FCC9D8A" w:rsidR="002F4E7F" w:rsidRPr="00490E8B" w:rsidRDefault="002F4E7F" w:rsidP="002F4E7F">
            <w:pPr>
              <w:jc w:val="center"/>
              <w:rPr>
                <w:color w:val="000000"/>
                <w:lang w:val="uz-Cyrl-UZ"/>
              </w:rPr>
            </w:pPr>
            <w:r w:rsidRPr="00490E8B">
              <w:rPr>
                <w:color w:val="000000"/>
                <w:lang w:val="uz-Cyrl-UZ"/>
              </w:rPr>
              <w:t>М.М. Жўраева</w:t>
            </w:r>
          </w:p>
        </w:tc>
      </w:tr>
      <w:tr w:rsidR="002F4E7F" w:rsidRPr="002A48BA" w14:paraId="153352A3"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7463A84" w14:textId="2761B4C8" w:rsidR="002F4E7F" w:rsidRPr="00490E8B" w:rsidRDefault="008269C2" w:rsidP="00083871">
            <w:pPr>
              <w:tabs>
                <w:tab w:val="left" w:pos="426"/>
              </w:tabs>
              <w:jc w:val="center"/>
              <w:rPr>
                <w:bCs/>
                <w:color w:val="000000"/>
                <w:lang w:val="uz-Cyrl-UZ"/>
              </w:rPr>
            </w:pPr>
            <w:r w:rsidRPr="00490E8B">
              <w:rPr>
                <w:bCs/>
                <w:color w:val="000000"/>
                <w:lang w:val="uz-Cyrl-UZ"/>
              </w:rPr>
              <w:t>3</w:t>
            </w:r>
            <w:r w:rsidR="00083871" w:rsidRPr="00490E8B">
              <w:rPr>
                <w:bCs/>
                <w:color w:val="000000"/>
                <w:lang w:val="uz-Cyrl-UZ"/>
              </w:rPr>
              <w:t>2</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3FD0B7" w14:textId="0F688C5F"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bCs/>
                <w:spacing w:val="-4"/>
                <w:sz w:val="24"/>
                <w:szCs w:val="24"/>
                <w:lang w:val="uz-Cyrl-UZ"/>
              </w:rPr>
              <w:t>Вазирлар Маҳкамасининг Ўзбекистон Республикаси Фанлар академиясига тегишли  қарор лойиҳасини молиявий хисобини кўриб чиқиш.</w:t>
            </w:r>
          </w:p>
        </w:tc>
        <w:tc>
          <w:tcPr>
            <w:tcW w:w="0" w:type="auto"/>
            <w:tcBorders>
              <w:top w:val="single" w:sz="4" w:space="0" w:color="000000"/>
              <w:left w:val="single" w:sz="4" w:space="0" w:color="000000"/>
              <w:bottom w:val="single" w:sz="4" w:space="0" w:color="000000"/>
              <w:right w:val="single" w:sz="4" w:space="0" w:color="000000"/>
            </w:tcBorders>
          </w:tcPr>
          <w:p w14:paraId="7736D27F" w14:textId="7E848612"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Тақдим этилган смета харажатлари, штат жадвали ва тузилмаси асосида танқидий кўриб чиқилган холда тегишли бюджет маблағи ажратиш хақида хисобни тайёрлаш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4444E8" w14:textId="3D1863E4" w:rsidR="002F4E7F" w:rsidRPr="00490E8B" w:rsidRDefault="002F4E7F" w:rsidP="002F4E7F">
            <w:pPr>
              <w:jc w:val="center"/>
              <w:rPr>
                <w:color w:val="000000"/>
                <w:lang w:val="uz-Cyrl-UZ"/>
              </w:rPr>
            </w:pPr>
            <w:r w:rsidRPr="00490E8B">
              <w:rPr>
                <w:lang w:val="uz-Cyrl-UZ"/>
              </w:rPr>
              <w:t>Белгиланган 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BBCE556" w14:textId="77777777" w:rsidR="002F4E7F" w:rsidRPr="00490E8B" w:rsidRDefault="002F4E7F" w:rsidP="002F4E7F">
            <w:pPr>
              <w:jc w:val="center"/>
              <w:rPr>
                <w:color w:val="000000"/>
                <w:lang w:val="uz-Cyrl-UZ"/>
              </w:rPr>
            </w:pPr>
            <w:r w:rsidRPr="00490E8B">
              <w:rPr>
                <w:color w:val="000000"/>
                <w:lang w:val="uz-Cyrl-UZ"/>
              </w:rPr>
              <w:t>С.З. Мирзаев,</w:t>
            </w:r>
          </w:p>
          <w:p w14:paraId="43CFC7DD" w14:textId="48B70755" w:rsidR="002F4E7F" w:rsidRPr="00490E8B" w:rsidRDefault="002F4E7F" w:rsidP="002F4E7F">
            <w:pPr>
              <w:jc w:val="center"/>
              <w:rPr>
                <w:color w:val="000000"/>
                <w:lang w:val="uz-Cyrl-UZ"/>
              </w:rPr>
            </w:pPr>
            <w:r w:rsidRPr="00490E8B">
              <w:rPr>
                <w:color w:val="000000"/>
                <w:lang w:val="uz-Cyrl-UZ"/>
              </w:rPr>
              <w:t>М.М. Жўраева</w:t>
            </w:r>
          </w:p>
        </w:tc>
      </w:tr>
      <w:tr w:rsidR="002F4E7F" w:rsidRPr="002A48BA" w14:paraId="177CA0A5"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6CF5F986" w14:textId="2ADCA132" w:rsidR="002F4E7F" w:rsidRPr="00490E8B" w:rsidRDefault="008269C2" w:rsidP="00083871">
            <w:pPr>
              <w:tabs>
                <w:tab w:val="left" w:pos="426"/>
              </w:tabs>
              <w:jc w:val="center"/>
              <w:rPr>
                <w:bCs/>
                <w:color w:val="000000"/>
                <w:lang w:val="uz-Cyrl-UZ"/>
              </w:rPr>
            </w:pPr>
            <w:r w:rsidRPr="00490E8B">
              <w:rPr>
                <w:bCs/>
                <w:color w:val="000000"/>
                <w:lang w:val="uz-Cyrl-UZ"/>
              </w:rPr>
              <w:t>3</w:t>
            </w:r>
            <w:r w:rsidR="00083871" w:rsidRPr="00490E8B">
              <w:rPr>
                <w:bCs/>
                <w:color w:val="000000"/>
                <w:lang w:val="uz-Cyrl-UZ"/>
              </w:rPr>
              <w:t>3</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72805E" w14:textId="38DDD607"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Фанлар академияси томонидан ўтказилиши режалаштирилаётган халқаро конференциялар, юбилей тадбирларини ўтказиш бўйича смета харажатларини ишлаб чиқиш.</w:t>
            </w:r>
          </w:p>
        </w:tc>
        <w:tc>
          <w:tcPr>
            <w:tcW w:w="0" w:type="auto"/>
            <w:tcBorders>
              <w:top w:val="single" w:sz="4" w:space="0" w:color="000000"/>
              <w:left w:val="single" w:sz="4" w:space="0" w:color="000000"/>
              <w:bottom w:val="single" w:sz="4" w:space="0" w:color="000000"/>
              <w:right w:val="single" w:sz="4" w:space="0" w:color="000000"/>
            </w:tcBorders>
          </w:tcPr>
          <w:p w14:paraId="4AB36533" w14:textId="60044E03"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Ўрнатилган тартибда смета харажатларини ишлаб чиқиш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8CB343" w14:textId="2031AC86"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sz w:val="24"/>
                <w:szCs w:val="24"/>
                <w:lang w:val="uz-Cyrl-UZ"/>
              </w:rPr>
              <w:t>Белгиланган 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B44595" w14:textId="77777777" w:rsidR="002F4E7F" w:rsidRPr="00490E8B" w:rsidRDefault="002F4E7F" w:rsidP="002F4E7F">
            <w:pPr>
              <w:jc w:val="center"/>
              <w:rPr>
                <w:color w:val="000000"/>
                <w:lang w:val="uz-Cyrl-UZ"/>
              </w:rPr>
            </w:pPr>
            <w:r w:rsidRPr="00490E8B">
              <w:rPr>
                <w:color w:val="000000"/>
                <w:lang w:val="uz-Cyrl-UZ"/>
              </w:rPr>
              <w:t>С.З. Мирзаев,</w:t>
            </w:r>
          </w:p>
          <w:p w14:paraId="2D184786" w14:textId="1ADE21C0" w:rsidR="002F4E7F" w:rsidRPr="00490E8B" w:rsidRDefault="002F4E7F" w:rsidP="002F4E7F">
            <w:pPr>
              <w:jc w:val="center"/>
              <w:rPr>
                <w:color w:val="000000"/>
                <w:lang w:val="uz-Cyrl-UZ"/>
              </w:rPr>
            </w:pPr>
            <w:r w:rsidRPr="00490E8B">
              <w:rPr>
                <w:color w:val="000000"/>
                <w:lang w:val="uz-Cyrl-UZ"/>
              </w:rPr>
              <w:t>М.М. Жўраева</w:t>
            </w:r>
          </w:p>
        </w:tc>
      </w:tr>
      <w:tr w:rsidR="002F4E7F" w:rsidRPr="002A48BA" w14:paraId="4648134B"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232B9FED" w14:textId="1BEF4333" w:rsidR="002F4E7F" w:rsidRPr="00490E8B" w:rsidRDefault="008269C2" w:rsidP="00083871">
            <w:pPr>
              <w:tabs>
                <w:tab w:val="left" w:pos="426"/>
              </w:tabs>
              <w:jc w:val="center"/>
              <w:rPr>
                <w:bCs/>
                <w:color w:val="000000"/>
                <w:lang w:val="uz-Cyrl-UZ"/>
              </w:rPr>
            </w:pPr>
            <w:r w:rsidRPr="00490E8B">
              <w:rPr>
                <w:bCs/>
                <w:color w:val="000000"/>
                <w:lang w:val="uz-Cyrl-UZ"/>
              </w:rPr>
              <w:t>3</w:t>
            </w:r>
            <w:r w:rsidR="00083871" w:rsidRPr="00490E8B">
              <w:rPr>
                <w:bCs/>
                <w:color w:val="000000"/>
                <w:lang w:val="uz-Cyrl-UZ"/>
              </w:rPr>
              <w:t>4</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BA31399" w14:textId="3168A941"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Фанлар академиясининг нобюджет маблағлари ҳисобидан  илмий ташкилотларнинг сўрови асосида маблағ ажратиш хақидаги таклифларини кўриб чиқиб тегишли маълумотни тайёрлаш.</w:t>
            </w:r>
          </w:p>
        </w:tc>
        <w:tc>
          <w:tcPr>
            <w:tcW w:w="0" w:type="auto"/>
            <w:tcBorders>
              <w:top w:val="single" w:sz="4" w:space="0" w:color="000000"/>
              <w:left w:val="single" w:sz="4" w:space="0" w:color="000000"/>
              <w:bottom w:val="single" w:sz="4" w:space="0" w:color="000000"/>
              <w:right w:val="single" w:sz="4" w:space="0" w:color="000000"/>
            </w:tcBorders>
          </w:tcPr>
          <w:p w14:paraId="1A33BFE2" w14:textId="5693C43C"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Ўрнатилган тартибда сўровни тахлил қилинган холда фанлар академияси Президиумига таклиф тайёрлаш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D89C32" w14:textId="7DDC075D"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sz w:val="24"/>
                <w:szCs w:val="24"/>
                <w:lang w:val="uz-Cyrl-UZ"/>
              </w:rPr>
              <w:t>Белгиланган 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136541" w14:textId="77777777" w:rsidR="002F4E7F" w:rsidRPr="00490E8B" w:rsidRDefault="002F4E7F" w:rsidP="002F4E7F">
            <w:pPr>
              <w:jc w:val="center"/>
              <w:rPr>
                <w:color w:val="000000"/>
                <w:lang w:val="uz-Cyrl-UZ"/>
              </w:rPr>
            </w:pPr>
            <w:r w:rsidRPr="00490E8B">
              <w:rPr>
                <w:color w:val="000000"/>
                <w:lang w:val="uz-Cyrl-UZ"/>
              </w:rPr>
              <w:t>С.З. Мирзаев,</w:t>
            </w:r>
          </w:p>
          <w:p w14:paraId="6C95B4DA" w14:textId="6C207329" w:rsidR="002F4E7F" w:rsidRPr="00490E8B" w:rsidRDefault="002F4E7F" w:rsidP="002F4E7F">
            <w:pPr>
              <w:jc w:val="center"/>
              <w:rPr>
                <w:color w:val="000000"/>
                <w:lang w:val="uz-Cyrl-UZ"/>
              </w:rPr>
            </w:pPr>
            <w:r w:rsidRPr="00490E8B">
              <w:rPr>
                <w:color w:val="000000"/>
                <w:lang w:val="uz-Cyrl-UZ"/>
              </w:rPr>
              <w:t>М.М. Жўраева</w:t>
            </w:r>
          </w:p>
        </w:tc>
      </w:tr>
      <w:tr w:rsidR="002F4E7F" w:rsidRPr="002A48BA" w14:paraId="71E3ABC7"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6190713" w14:textId="06DF0A86" w:rsidR="002F4E7F" w:rsidRPr="00490E8B" w:rsidRDefault="008269C2" w:rsidP="00083871">
            <w:pPr>
              <w:tabs>
                <w:tab w:val="left" w:pos="426"/>
              </w:tabs>
              <w:jc w:val="center"/>
              <w:rPr>
                <w:bCs/>
                <w:color w:val="000000"/>
                <w:lang w:val="uz-Cyrl-UZ"/>
              </w:rPr>
            </w:pPr>
            <w:r w:rsidRPr="00490E8B">
              <w:rPr>
                <w:bCs/>
                <w:color w:val="000000"/>
                <w:lang w:val="uz-Cyrl-UZ"/>
              </w:rPr>
              <w:t>3</w:t>
            </w:r>
            <w:r w:rsidR="00083871" w:rsidRPr="00490E8B">
              <w:rPr>
                <w:bCs/>
                <w:color w:val="000000"/>
                <w:lang w:val="uz-Cyrl-UZ"/>
              </w:rPr>
              <w:t>5</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315426" w14:textId="10E99214"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Фанлар академияси қуйи ташкилотлари томонидан ЎзР Президентининг “2022-2026 йилларда Ўзбекистон Республикасининг экспорт кўрсаткичларини тасдиқлаш тўғрисида”ги 28.12.2021й. ПҚ-66м-сонли қарори билан тасдиқланган махсулот экспорти прогноз кўрсаткичларининг 2022 йилда бажарилиши.</w:t>
            </w:r>
          </w:p>
        </w:tc>
        <w:tc>
          <w:tcPr>
            <w:tcW w:w="0" w:type="auto"/>
            <w:tcBorders>
              <w:top w:val="single" w:sz="4" w:space="0" w:color="000000"/>
              <w:left w:val="single" w:sz="4" w:space="0" w:color="000000"/>
              <w:bottom w:val="single" w:sz="4" w:space="0" w:color="000000"/>
              <w:right w:val="single" w:sz="4" w:space="0" w:color="000000"/>
            </w:tcBorders>
          </w:tcPr>
          <w:p w14:paraId="1475ED08" w14:textId="6B95BF23"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Илмий ташкилотлар томонидан ойма ой олинган ҳисоботларни умумлаштирилган ҳолатда Инвестиция ва ташқи савдо вазирлигига киритиш.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D2928E" w14:textId="77777777"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color w:val="000000"/>
                <w:sz w:val="24"/>
                <w:szCs w:val="24"/>
                <w:lang w:val="uz-Cyrl-UZ"/>
              </w:rPr>
              <w:t>Ҳар ойнинг</w:t>
            </w:r>
          </w:p>
          <w:p w14:paraId="721B8CEF" w14:textId="2B4D40B5"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color w:val="000000"/>
                <w:sz w:val="24"/>
                <w:szCs w:val="24"/>
                <w:lang w:val="uz-Cyrl-UZ"/>
              </w:rPr>
              <w:t>5 санаси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B8219E" w14:textId="77777777" w:rsidR="002F4E7F" w:rsidRPr="00490E8B" w:rsidRDefault="002F4E7F" w:rsidP="002F4E7F">
            <w:pPr>
              <w:jc w:val="center"/>
              <w:rPr>
                <w:color w:val="000000"/>
                <w:lang w:val="uz-Cyrl-UZ"/>
              </w:rPr>
            </w:pPr>
            <w:r w:rsidRPr="00490E8B">
              <w:rPr>
                <w:color w:val="000000"/>
                <w:lang w:val="uz-Cyrl-UZ"/>
              </w:rPr>
              <w:t>С.З. Мирзаев,</w:t>
            </w:r>
          </w:p>
          <w:p w14:paraId="60C49DB9" w14:textId="2BEE7747" w:rsidR="002F4E7F" w:rsidRPr="00490E8B" w:rsidRDefault="002F4E7F" w:rsidP="002F4E7F">
            <w:pPr>
              <w:jc w:val="center"/>
              <w:rPr>
                <w:color w:val="000000"/>
                <w:lang w:val="uz-Cyrl-UZ"/>
              </w:rPr>
            </w:pPr>
            <w:r w:rsidRPr="00490E8B">
              <w:rPr>
                <w:color w:val="000000"/>
                <w:lang w:val="uz-Cyrl-UZ"/>
              </w:rPr>
              <w:t>М.М. Жўраева</w:t>
            </w:r>
          </w:p>
        </w:tc>
      </w:tr>
      <w:tr w:rsidR="002F4E7F" w:rsidRPr="002A48BA" w14:paraId="0DD93CEB"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641EEDF" w14:textId="56A2AF6E" w:rsidR="002F4E7F" w:rsidRPr="00490E8B" w:rsidRDefault="008269C2" w:rsidP="00083871">
            <w:pPr>
              <w:tabs>
                <w:tab w:val="left" w:pos="426"/>
              </w:tabs>
              <w:jc w:val="center"/>
              <w:rPr>
                <w:bCs/>
                <w:color w:val="000000"/>
                <w:lang w:val="uz-Cyrl-UZ"/>
              </w:rPr>
            </w:pPr>
            <w:r w:rsidRPr="00490E8B">
              <w:rPr>
                <w:bCs/>
                <w:color w:val="000000"/>
                <w:lang w:val="uz-Cyrl-UZ"/>
              </w:rPr>
              <w:t>3</w:t>
            </w:r>
            <w:r w:rsidR="00083871" w:rsidRPr="00490E8B">
              <w:rPr>
                <w:bCs/>
                <w:color w:val="000000"/>
                <w:lang w:val="uz-Cyrl-UZ"/>
              </w:rPr>
              <w:t>6</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75CB55" w14:textId="7158DAB6"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 xml:space="preserve">Фанлар академияси қуйи ташкилотлари томонидан ЎзР Президентининг “2022-2026 йилларда Ўзбекистон Республикасининг </w:t>
            </w:r>
            <w:r w:rsidRPr="00490E8B">
              <w:rPr>
                <w:rFonts w:ascii="Times New Roman" w:hAnsi="Times New Roman"/>
                <w:sz w:val="24"/>
                <w:szCs w:val="24"/>
                <w:lang w:val="uz-Cyrl-UZ"/>
              </w:rPr>
              <w:lastRenderedPageBreak/>
              <w:t>экспорт кўрсаткичларини тасдиқлаш тўғрисида”ги 28.12.2021й. ПҚ-66м-сонли қарори билан тасдиқланган махсулот экспорти прогноз кўрсаткичларининг 2022 йилда бажарилиши.</w:t>
            </w:r>
          </w:p>
        </w:tc>
        <w:tc>
          <w:tcPr>
            <w:tcW w:w="0" w:type="auto"/>
            <w:tcBorders>
              <w:top w:val="single" w:sz="4" w:space="0" w:color="000000"/>
              <w:left w:val="single" w:sz="4" w:space="0" w:color="000000"/>
              <w:bottom w:val="single" w:sz="4" w:space="0" w:color="000000"/>
              <w:right w:val="single" w:sz="4" w:space="0" w:color="000000"/>
            </w:tcBorders>
          </w:tcPr>
          <w:p w14:paraId="4406726A" w14:textId="6342E204"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lastRenderedPageBreak/>
              <w:t>Қуйи ташкилотлар томонидан ойма ой олинган хисоботларни умумлаштириш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392335" w14:textId="77777777" w:rsidR="002F4E7F" w:rsidRPr="00490E8B" w:rsidRDefault="002F4E7F" w:rsidP="002F4E7F">
            <w:pPr>
              <w:pStyle w:val="afe"/>
              <w:tabs>
                <w:tab w:val="left" w:pos="478"/>
              </w:tabs>
              <w:jc w:val="center"/>
              <w:rPr>
                <w:rFonts w:ascii="Times New Roman" w:hAnsi="Times New Roman"/>
                <w:sz w:val="24"/>
                <w:szCs w:val="24"/>
                <w:lang w:val="uz-Cyrl-UZ"/>
              </w:rPr>
            </w:pPr>
            <w:r w:rsidRPr="00490E8B">
              <w:rPr>
                <w:rFonts w:ascii="Times New Roman" w:hAnsi="Times New Roman"/>
                <w:sz w:val="24"/>
                <w:szCs w:val="24"/>
                <w:lang w:val="uz-Cyrl-UZ"/>
              </w:rPr>
              <w:t>Ҳар ойнинг</w:t>
            </w:r>
          </w:p>
          <w:p w14:paraId="73B71E77" w14:textId="6C01B993"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sz w:val="24"/>
                <w:szCs w:val="24"/>
                <w:lang w:val="uz-Cyrl-UZ"/>
              </w:rPr>
              <w:t>5 санаси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9D830F" w14:textId="77777777" w:rsidR="002F4E7F" w:rsidRPr="00490E8B" w:rsidRDefault="002F4E7F" w:rsidP="002F4E7F">
            <w:pPr>
              <w:jc w:val="center"/>
              <w:rPr>
                <w:color w:val="000000"/>
                <w:lang w:val="uz-Cyrl-UZ"/>
              </w:rPr>
            </w:pPr>
            <w:r w:rsidRPr="00490E8B">
              <w:rPr>
                <w:color w:val="000000"/>
                <w:lang w:val="uz-Cyrl-UZ"/>
              </w:rPr>
              <w:t>С.З. Мирзаев,</w:t>
            </w:r>
          </w:p>
          <w:p w14:paraId="797B64DC" w14:textId="38B9BE9A" w:rsidR="002F4E7F" w:rsidRPr="00490E8B" w:rsidRDefault="002F4E7F" w:rsidP="002F4E7F">
            <w:pPr>
              <w:jc w:val="center"/>
              <w:rPr>
                <w:color w:val="000000"/>
                <w:lang w:val="uz-Cyrl-UZ"/>
              </w:rPr>
            </w:pPr>
            <w:r w:rsidRPr="00490E8B">
              <w:rPr>
                <w:color w:val="000000"/>
                <w:lang w:val="uz-Cyrl-UZ"/>
              </w:rPr>
              <w:t>М.М. Жўраева</w:t>
            </w:r>
          </w:p>
        </w:tc>
      </w:tr>
      <w:tr w:rsidR="002F4E7F" w:rsidRPr="002A48BA" w14:paraId="04805BCC"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6202B38C" w14:textId="02E6C08F" w:rsidR="002F4E7F" w:rsidRPr="00490E8B" w:rsidRDefault="008269C2" w:rsidP="00083871">
            <w:pPr>
              <w:tabs>
                <w:tab w:val="left" w:pos="426"/>
              </w:tabs>
              <w:jc w:val="center"/>
              <w:rPr>
                <w:bCs/>
                <w:color w:val="000000"/>
                <w:lang w:val="uz-Cyrl-UZ"/>
              </w:rPr>
            </w:pPr>
            <w:r w:rsidRPr="00490E8B">
              <w:rPr>
                <w:bCs/>
                <w:color w:val="000000"/>
                <w:lang w:val="uz-Cyrl-UZ"/>
              </w:rPr>
              <w:lastRenderedPageBreak/>
              <w:t>3</w:t>
            </w:r>
            <w:r w:rsidR="00083871" w:rsidRPr="00490E8B">
              <w:rPr>
                <w:bCs/>
                <w:color w:val="000000"/>
                <w:lang w:val="uz-Cyrl-UZ"/>
              </w:rPr>
              <w:t>7</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AEFA32" w14:textId="3ADFB664"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Қуйи ташкилотларнинг смета харажатлари ижросини мониторинги.</w:t>
            </w:r>
          </w:p>
        </w:tc>
        <w:tc>
          <w:tcPr>
            <w:tcW w:w="0" w:type="auto"/>
            <w:tcBorders>
              <w:top w:val="single" w:sz="4" w:space="0" w:color="000000"/>
              <w:left w:val="single" w:sz="4" w:space="0" w:color="000000"/>
              <w:bottom w:val="single" w:sz="4" w:space="0" w:color="000000"/>
              <w:right w:val="single" w:sz="4" w:space="0" w:color="000000"/>
            </w:tcBorders>
          </w:tcPr>
          <w:p w14:paraId="7FC11F0F" w14:textId="1DA99481"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 xml:space="preserve">Илмий ташкилотларни жойида бориб мониторингни амалга ошириш, тахлилий маълумотларни тайёрлаш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FB82CD9" w14:textId="77777777" w:rsidR="002F4E7F" w:rsidRPr="00490E8B" w:rsidRDefault="002F4E7F" w:rsidP="002F4E7F">
            <w:pPr>
              <w:spacing w:before="40" w:after="40"/>
              <w:ind w:left="57" w:right="57"/>
              <w:jc w:val="center"/>
              <w:rPr>
                <w:lang w:val="uz-Cyrl-UZ"/>
              </w:rPr>
            </w:pPr>
            <w:r w:rsidRPr="00490E8B">
              <w:rPr>
                <w:lang w:val="uz-Cyrl-UZ"/>
              </w:rPr>
              <w:t>2022 йил</w:t>
            </w:r>
          </w:p>
          <w:p w14:paraId="3817E09F" w14:textId="779D44A4" w:rsidR="002F4E7F" w:rsidRPr="00490E8B" w:rsidRDefault="002F4E7F" w:rsidP="002F4E7F">
            <w:pPr>
              <w:spacing w:before="40" w:after="40"/>
              <w:ind w:left="57" w:right="57"/>
              <w:jc w:val="center"/>
              <w:rPr>
                <w:color w:val="000000"/>
                <w:lang w:val="uz-Cyrl-UZ"/>
              </w:rPr>
            </w:pPr>
            <w:r w:rsidRPr="00490E8B">
              <w:rPr>
                <w:lang w:val="uz-Cyrl-UZ"/>
              </w:rPr>
              <w:t>Июль-декабрь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CE5AD4" w14:textId="77777777" w:rsidR="002F4E7F" w:rsidRPr="00490E8B" w:rsidRDefault="002F4E7F" w:rsidP="002F4E7F">
            <w:pPr>
              <w:jc w:val="center"/>
              <w:rPr>
                <w:color w:val="000000"/>
                <w:lang w:val="uz-Cyrl-UZ"/>
              </w:rPr>
            </w:pPr>
            <w:r w:rsidRPr="00490E8B">
              <w:rPr>
                <w:color w:val="000000"/>
                <w:lang w:val="uz-Cyrl-UZ"/>
              </w:rPr>
              <w:t>С.З. Мирзаев,</w:t>
            </w:r>
          </w:p>
          <w:p w14:paraId="01646B98" w14:textId="047F3822" w:rsidR="002F4E7F" w:rsidRPr="00490E8B" w:rsidRDefault="002F4E7F" w:rsidP="002F4E7F">
            <w:pPr>
              <w:jc w:val="center"/>
              <w:rPr>
                <w:lang w:val="uz-Cyrl-UZ"/>
              </w:rPr>
            </w:pPr>
            <w:r w:rsidRPr="00490E8B">
              <w:rPr>
                <w:color w:val="000000"/>
                <w:lang w:val="uz-Cyrl-UZ"/>
              </w:rPr>
              <w:t>М.М. Жўраева</w:t>
            </w:r>
          </w:p>
        </w:tc>
      </w:tr>
      <w:tr w:rsidR="002F4E7F" w:rsidRPr="002A48BA" w14:paraId="11B11AF0"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B4E4FB7" w14:textId="6C838B2E" w:rsidR="002F4E7F" w:rsidRPr="00490E8B" w:rsidRDefault="008269C2" w:rsidP="00083871">
            <w:pPr>
              <w:tabs>
                <w:tab w:val="left" w:pos="426"/>
              </w:tabs>
              <w:jc w:val="center"/>
              <w:rPr>
                <w:bCs/>
                <w:color w:val="000000"/>
                <w:lang w:val="uz-Cyrl-UZ"/>
              </w:rPr>
            </w:pPr>
            <w:r w:rsidRPr="00490E8B">
              <w:rPr>
                <w:bCs/>
                <w:color w:val="000000"/>
                <w:lang w:val="uz-Cyrl-UZ"/>
              </w:rPr>
              <w:t>3</w:t>
            </w:r>
            <w:r w:rsidR="00083871" w:rsidRPr="00490E8B">
              <w:rPr>
                <w:bCs/>
                <w:color w:val="000000"/>
                <w:lang w:val="uz-Cyrl-UZ"/>
              </w:rPr>
              <w:t>8</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6550412" w14:textId="1A766DA8" w:rsidR="002F4E7F" w:rsidRPr="00490E8B" w:rsidRDefault="002F4E7F" w:rsidP="002F4E7F">
            <w:pPr>
              <w:pStyle w:val="afe"/>
              <w:tabs>
                <w:tab w:val="left" w:pos="478"/>
              </w:tabs>
              <w:jc w:val="both"/>
              <w:rPr>
                <w:rFonts w:ascii="Times New Roman" w:hAnsi="Times New Roman"/>
                <w:sz w:val="24"/>
                <w:szCs w:val="24"/>
                <w:lang w:val="uz-Cyrl-UZ"/>
              </w:rPr>
            </w:pPr>
            <w:r w:rsidRPr="00490E8B">
              <w:rPr>
                <w:rFonts w:ascii="Times New Roman" w:hAnsi="Times New Roman"/>
                <w:sz w:val="24"/>
                <w:szCs w:val="24"/>
                <w:lang w:val="uz-Cyrl-UZ"/>
              </w:rPr>
              <w:t>Ўзбекистон Республикаси Президентининг 2021 йил 30 декабрдаги ПҚ-73-сонли қарорининг 7-иловасига асосан ривожлантириш дастурлари ва бюджет харажатларини мақсадли индикаторларининг 2022 йил 2-чорак якуни бўйича тегишли маълумотларни Молия вазирлигига тақдим этиш.</w:t>
            </w:r>
          </w:p>
        </w:tc>
        <w:tc>
          <w:tcPr>
            <w:tcW w:w="0" w:type="auto"/>
            <w:tcBorders>
              <w:top w:val="single" w:sz="4" w:space="0" w:color="000000"/>
              <w:left w:val="single" w:sz="4" w:space="0" w:color="000000"/>
              <w:bottom w:val="single" w:sz="4" w:space="0" w:color="000000"/>
              <w:right w:val="single" w:sz="4" w:space="0" w:color="000000"/>
            </w:tcBorders>
          </w:tcPr>
          <w:p w14:paraId="5689DFEF" w14:textId="77DEF646" w:rsidR="002F4E7F" w:rsidRPr="00490E8B" w:rsidRDefault="002F4E7F" w:rsidP="002F4E7F">
            <w:pPr>
              <w:pStyle w:val="afe"/>
              <w:tabs>
                <w:tab w:val="left" w:pos="478"/>
              </w:tabs>
              <w:jc w:val="both"/>
              <w:rPr>
                <w:rFonts w:ascii="Times New Roman" w:hAnsi="Times New Roman"/>
                <w:sz w:val="24"/>
                <w:szCs w:val="24"/>
                <w:lang w:val="uz-Cyrl-UZ"/>
              </w:rPr>
            </w:pPr>
            <w:r w:rsidRPr="00490E8B">
              <w:rPr>
                <w:rFonts w:ascii="Times New Roman" w:hAnsi="Times New Roman"/>
                <w:sz w:val="24"/>
                <w:szCs w:val="24"/>
                <w:lang w:val="uz-Cyrl-UZ"/>
              </w:rPr>
              <w:t>Мақсадли индикаторларни 2022 йил 2-чорак бюджет харажатлари ижр</w:t>
            </w:r>
            <w:r w:rsidR="002A48BA">
              <w:rPr>
                <w:rFonts w:ascii="Times New Roman" w:hAnsi="Times New Roman"/>
                <w:sz w:val="24"/>
                <w:szCs w:val="24"/>
                <w:lang w:val="uz-Cyrl-UZ"/>
              </w:rPr>
              <w:t>оси бўйича қуйи ташкилотлардан маълумотлар умумлаштирилиб Молия вазирлигига тақдим этиш.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D01146" w14:textId="77777777" w:rsidR="002F4E7F" w:rsidRPr="00490E8B" w:rsidRDefault="002F4E7F" w:rsidP="002F4E7F">
            <w:pPr>
              <w:spacing w:before="40" w:after="40"/>
              <w:ind w:left="57" w:right="57"/>
              <w:jc w:val="center"/>
              <w:rPr>
                <w:lang w:val="uz-Cyrl-UZ"/>
              </w:rPr>
            </w:pPr>
            <w:r w:rsidRPr="00490E8B">
              <w:rPr>
                <w:lang w:val="uz-Cyrl-UZ"/>
              </w:rPr>
              <w:t>2022 йил</w:t>
            </w:r>
          </w:p>
          <w:p w14:paraId="52BC5B60" w14:textId="003374D6" w:rsidR="002F4E7F" w:rsidRPr="00490E8B" w:rsidRDefault="002F4E7F" w:rsidP="002F4E7F">
            <w:pPr>
              <w:spacing w:before="40" w:after="40"/>
              <w:ind w:left="57" w:right="57"/>
              <w:jc w:val="center"/>
              <w:rPr>
                <w:lang w:val="uz-Cyrl-UZ"/>
              </w:rPr>
            </w:pPr>
            <w:r w:rsidRPr="00490E8B">
              <w:rPr>
                <w:lang w:val="uz-Cyrl-UZ"/>
              </w:rPr>
              <w:t>20 июль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115F761" w14:textId="77777777" w:rsidR="002F4E7F" w:rsidRPr="00490E8B" w:rsidRDefault="002F4E7F" w:rsidP="002F4E7F">
            <w:pPr>
              <w:jc w:val="center"/>
              <w:rPr>
                <w:color w:val="000000"/>
                <w:lang w:val="uz-Cyrl-UZ"/>
              </w:rPr>
            </w:pPr>
            <w:r w:rsidRPr="00490E8B">
              <w:rPr>
                <w:color w:val="000000"/>
                <w:lang w:val="uz-Cyrl-UZ"/>
              </w:rPr>
              <w:t>С.З. Мирзаев,</w:t>
            </w:r>
          </w:p>
          <w:p w14:paraId="79E99975" w14:textId="52C02293" w:rsidR="002F4E7F" w:rsidRPr="00490E8B" w:rsidRDefault="002F4E7F" w:rsidP="002F4E7F">
            <w:pPr>
              <w:jc w:val="center"/>
              <w:rPr>
                <w:lang w:val="uz-Cyrl-UZ"/>
              </w:rPr>
            </w:pPr>
            <w:r w:rsidRPr="00490E8B">
              <w:rPr>
                <w:color w:val="000000"/>
                <w:lang w:val="uz-Cyrl-UZ"/>
              </w:rPr>
              <w:t>М.М. Жўраева</w:t>
            </w:r>
          </w:p>
        </w:tc>
      </w:tr>
      <w:tr w:rsidR="002F4E7F" w:rsidRPr="002A48BA" w14:paraId="3D64B879"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2631F5C" w14:textId="69B60A83" w:rsidR="002F4E7F" w:rsidRPr="00490E8B" w:rsidRDefault="008269C2" w:rsidP="00083871">
            <w:pPr>
              <w:tabs>
                <w:tab w:val="left" w:pos="426"/>
              </w:tabs>
              <w:jc w:val="center"/>
              <w:rPr>
                <w:bCs/>
                <w:color w:val="000000"/>
                <w:lang w:val="uz-Cyrl-UZ"/>
              </w:rPr>
            </w:pPr>
            <w:r w:rsidRPr="00490E8B">
              <w:rPr>
                <w:bCs/>
                <w:color w:val="000000"/>
                <w:lang w:val="uz-Cyrl-UZ"/>
              </w:rPr>
              <w:t>3</w:t>
            </w:r>
            <w:r w:rsidR="00083871" w:rsidRPr="00490E8B">
              <w:rPr>
                <w:bCs/>
                <w:color w:val="000000"/>
                <w:lang w:val="uz-Cyrl-UZ"/>
              </w:rPr>
              <w:t>9</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B6F2C6" w14:textId="2FFB3D91"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2022 йил биринчи ярим йиллик смета харажатларининг ижроси ҳамда махсулот экспорти ва импорт бўйича хисоботларни кабул қилиш.</w:t>
            </w:r>
          </w:p>
        </w:tc>
        <w:tc>
          <w:tcPr>
            <w:tcW w:w="0" w:type="auto"/>
            <w:tcBorders>
              <w:top w:val="single" w:sz="4" w:space="0" w:color="000000"/>
              <w:left w:val="single" w:sz="4" w:space="0" w:color="000000"/>
              <w:bottom w:val="single" w:sz="4" w:space="0" w:color="000000"/>
              <w:right w:val="single" w:sz="4" w:space="0" w:color="000000"/>
            </w:tcBorders>
          </w:tcPr>
          <w:p w14:paraId="688C746A" w14:textId="55E07538" w:rsidR="002F4E7F" w:rsidRPr="00490E8B" w:rsidRDefault="002F4E7F" w:rsidP="002A48BA">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Фанлар академияси қуйи</w:t>
            </w:r>
            <w:r w:rsidR="002A48BA">
              <w:rPr>
                <w:rFonts w:ascii="Times New Roman" w:hAnsi="Times New Roman"/>
                <w:sz w:val="24"/>
                <w:szCs w:val="24"/>
                <w:lang w:val="uz-Cyrl-UZ"/>
              </w:rPr>
              <w:t xml:space="preserve"> ташкилотларидан  2021 йил</w:t>
            </w:r>
            <w:r w:rsidRPr="00490E8B">
              <w:rPr>
                <w:rFonts w:ascii="Times New Roman" w:hAnsi="Times New Roman"/>
                <w:sz w:val="24"/>
                <w:szCs w:val="24"/>
                <w:lang w:val="uz-Cyrl-UZ"/>
              </w:rPr>
              <w:t xml:space="preserve"> бюджет</w:t>
            </w:r>
            <w:r w:rsidR="002A48BA">
              <w:rPr>
                <w:rFonts w:ascii="Times New Roman" w:hAnsi="Times New Roman"/>
                <w:sz w:val="24"/>
                <w:szCs w:val="24"/>
                <w:lang w:val="uz-Cyrl-UZ"/>
              </w:rPr>
              <w:t xml:space="preserve"> смета харажатлари ижроси ҳамда</w:t>
            </w:r>
            <w:r w:rsidRPr="00490E8B">
              <w:rPr>
                <w:rFonts w:ascii="Times New Roman" w:hAnsi="Times New Roman"/>
                <w:sz w:val="24"/>
                <w:szCs w:val="24"/>
                <w:lang w:val="uz-Cyrl-UZ"/>
              </w:rPr>
              <w:t xml:space="preserve"> махсулот экспорти кўрсаткичлари  ва импорт бўйича  </w:t>
            </w:r>
            <w:r w:rsidR="002A48BA">
              <w:rPr>
                <w:rFonts w:ascii="Times New Roman" w:hAnsi="Times New Roman"/>
                <w:sz w:val="24"/>
                <w:szCs w:val="24"/>
                <w:lang w:val="uz-Cyrl-UZ"/>
              </w:rPr>
              <w:t>ҳ</w:t>
            </w:r>
            <w:r w:rsidRPr="00490E8B">
              <w:rPr>
                <w:rFonts w:ascii="Times New Roman" w:hAnsi="Times New Roman"/>
                <w:sz w:val="24"/>
                <w:szCs w:val="24"/>
                <w:lang w:val="uz-Cyrl-UZ"/>
              </w:rPr>
              <w:t>ҳисоботларни олиш, та</w:t>
            </w:r>
            <w:r w:rsidR="002A48BA">
              <w:rPr>
                <w:rFonts w:ascii="Times New Roman" w:hAnsi="Times New Roman"/>
                <w:sz w:val="24"/>
                <w:szCs w:val="24"/>
                <w:lang w:val="uz-Cyrl-UZ"/>
              </w:rPr>
              <w:t>ҳ</w:t>
            </w:r>
            <w:r w:rsidRPr="00490E8B">
              <w:rPr>
                <w:rFonts w:ascii="Times New Roman" w:hAnsi="Times New Roman"/>
                <w:sz w:val="24"/>
                <w:szCs w:val="24"/>
                <w:lang w:val="uz-Cyrl-UZ"/>
              </w:rPr>
              <w:t>лил қилиш</w:t>
            </w:r>
            <w:r w:rsidR="002A48BA">
              <w:rPr>
                <w:rFonts w:ascii="Times New Roman" w:hAnsi="Times New Roman"/>
                <w:sz w:val="24"/>
                <w:szCs w:val="24"/>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9BA92A" w14:textId="77777777" w:rsidR="002F4E7F" w:rsidRPr="00490E8B" w:rsidRDefault="002F4E7F" w:rsidP="002F4E7F">
            <w:pPr>
              <w:spacing w:before="40" w:after="40"/>
              <w:ind w:left="57" w:right="57"/>
              <w:jc w:val="center"/>
              <w:rPr>
                <w:lang w:val="uz-Cyrl-UZ"/>
              </w:rPr>
            </w:pPr>
            <w:r w:rsidRPr="00490E8B">
              <w:rPr>
                <w:lang w:val="uz-Cyrl-UZ"/>
              </w:rPr>
              <w:t>2022 йил</w:t>
            </w:r>
          </w:p>
          <w:p w14:paraId="0CA564C6" w14:textId="2EB58A19"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sz w:val="24"/>
                <w:szCs w:val="24"/>
                <w:lang w:val="uz-Cyrl-UZ"/>
              </w:rPr>
              <w:t>20 июль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7FB2C2" w14:textId="77777777" w:rsidR="002F4E7F" w:rsidRPr="00490E8B" w:rsidRDefault="002F4E7F" w:rsidP="002F4E7F">
            <w:pPr>
              <w:jc w:val="center"/>
              <w:rPr>
                <w:color w:val="000000"/>
                <w:lang w:val="uz-Cyrl-UZ"/>
              </w:rPr>
            </w:pPr>
            <w:r w:rsidRPr="00490E8B">
              <w:rPr>
                <w:color w:val="000000"/>
                <w:lang w:val="uz-Cyrl-UZ"/>
              </w:rPr>
              <w:t>С.З. Мирзаев,</w:t>
            </w:r>
          </w:p>
          <w:p w14:paraId="6A0ADA47" w14:textId="0EF96F82" w:rsidR="002F4E7F" w:rsidRPr="00490E8B" w:rsidRDefault="002F4E7F" w:rsidP="002F4E7F">
            <w:pPr>
              <w:jc w:val="center"/>
              <w:rPr>
                <w:color w:val="000000"/>
                <w:lang w:val="uz-Cyrl-UZ"/>
              </w:rPr>
            </w:pPr>
            <w:r w:rsidRPr="00490E8B">
              <w:rPr>
                <w:color w:val="000000"/>
                <w:lang w:val="uz-Cyrl-UZ"/>
              </w:rPr>
              <w:t>М.М. Жўраева</w:t>
            </w:r>
          </w:p>
        </w:tc>
      </w:tr>
      <w:tr w:rsidR="002F4E7F" w:rsidRPr="002A48BA" w14:paraId="4F5686E0"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5C05DC43" w14:textId="7854208A" w:rsidR="002F4E7F" w:rsidRPr="00490E8B" w:rsidRDefault="00083871" w:rsidP="002F4E7F">
            <w:pPr>
              <w:tabs>
                <w:tab w:val="left" w:pos="426"/>
              </w:tabs>
              <w:jc w:val="center"/>
              <w:rPr>
                <w:bCs/>
                <w:color w:val="000000"/>
                <w:lang w:val="uz-Cyrl-UZ"/>
              </w:rPr>
            </w:pPr>
            <w:r w:rsidRPr="00490E8B">
              <w:rPr>
                <w:bCs/>
                <w:color w:val="000000"/>
                <w:lang w:val="uz-Cyrl-UZ"/>
              </w:rPr>
              <w:t>40</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DFDC2A" w14:textId="6959EF28"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Ўзбекистон Республикаси Молия вазирлигига навбатдаги йил ва келгуси икки йил учун Ўзбекистон Республикаси Фанлар академияси бўйича бюджет маблағларини тақсимловчилар ва бюджет ташкилотлари томонидан талаб этиладиган қўшимча маблағлари ҳажми тўғрисида жамланма буюртнома тақдим этиш</w:t>
            </w:r>
          </w:p>
        </w:tc>
        <w:tc>
          <w:tcPr>
            <w:tcW w:w="0" w:type="auto"/>
            <w:tcBorders>
              <w:top w:val="single" w:sz="4" w:space="0" w:color="000000"/>
              <w:left w:val="single" w:sz="4" w:space="0" w:color="000000"/>
              <w:bottom w:val="single" w:sz="4" w:space="0" w:color="000000"/>
              <w:right w:val="single" w:sz="4" w:space="0" w:color="000000"/>
            </w:tcBorders>
          </w:tcPr>
          <w:p w14:paraId="120E31B2" w14:textId="1EFDCB40"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Фанлар академияси илмий ташкилотлари томонидан тақдим этилган бюджет буюртномаси асосида Молия вазирлигига  навбатдаги йил ва келгуси икки йил учун қўшимча маблағлар ажратишни амалга ошириш</w:t>
            </w:r>
            <w:r w:rsidR="002A48BA">
              <w:rPr>
                <w:rFonts w:ascii="Times New Roman" w:hAnsi="Times New Roman"/>
                <w:sz w:val="24"/>
                <w:szCs w:val="24"/>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499F38" w14:textId="77777777" w:rsidR="002F4E7F" w:rsidRPr="00490E8B" w:rsidRDefault="002F4E7F" w:rsidP="002F4E7F">
            <w:pPr>
              <w:spacing w:before="40" w:after="40"/>
              <w:ind w:left="57" w:right="57"/>
              <w:jc w:val="center"/>
              <w:rPr>
                <w:lang w:val="uz-Cyrl-UZ"/>
              </w:rPr>
            </w:pPr>
            <w:r w:rsidRPr="00490E8B">
              <w:rPr>
                <w:lang w:val="uz-Cyrl-UZ"/>
              </w:rPr>
              <w:t>2022 йил</w:t>
            </w:r>
          </w:p>
          <w:p w14:paraId="05CC5CF2" w14:textId="1F6DE9A8"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sz w:val="24"/>
                <w:szCs w:val="24"/>
                <w:lang w:val="uz-Cyrl-UZ"/>
              </w:rPr>
              <w:t>1 август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A9A25A" w14:textId="77777777" w:rsidR="002F4E7F" w:rsidRPr="00490E8B" w:rsidRDefault="002F4E7F" w:rsidP="002F4E7F">
            <w:pPr>
              <w:jc w:val="center"/>
              <w:rPr>
                <w:color w:val="000000"/>
                <w:lang w:val="uz-Cyrl-UZ"/>
              </w:rPr>
            </w:pPr>
            <w:r w:rsidRPr="00490E8B">
              <w:rPr>
                <w:color w:val="000000"/>
                <w:lang w:val="uz-Cyrl-UZ"/>
              </w:rPr>
              <w:t>С.З. Мирзаев,</w:t>
            </w:r>
          </w:p>
          <w:p w14:paraId="66B1D573" w14:textId="44C64C1C" w:rsidR="002F4E7F" w:rsidRPr="00490E8B" w:rsidRDefault="002F4E7F" w:rsidP="002F4E7F">
            <w:pPr>
              <w:jc w:val="center"/>
              <w:rPr>
                <w:color w:val="000000"/>
                <w:lang w:val="uz-Cyrl-UZ"/>
              </w:rPr>
            </w:pPr>
            <w:r w:rsidRPr="00490E8B">
              <w:rPr>
                <w:color w:val="000000"/>
                <w:lang w:val="uz-Cyrl-UZ"/>
              </w:rPr>
              <w:t>М.М. Жўраева</w:t>
            </w:r>
          </w:p>
        </w:tc>
      </w:tr>
      <w:tr w:rsidR="002F4E7F" w:rsidRPr="002A48BA" w14:paraId="40EB36C5"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45812102" w14:textId="577ED2B3" w:rsidR="002F4E7F" w:rsidRPr="00490E8B" w:rsidRDefault="00083871" w:rsidP="002F4E7F">
            <w:pPr>
              <w:tabs>
                <w:tab w:val="left" w:pos="426"/>
              </w:tabs>
              <w:jc w:val="center"/>
              <w:rPr>
                <w:bCs/>
                <w:color w:val="000000"/>
                <w:lang w:val="uz-Cyrl-UZ"/>
              </w:rPr>
            </w:pPr>
            <w:r w:rsidRPr="00490E8B">
              <w:rPr>
                <w:bCs/>
                <w:color w:val="000000"/>
                <w:lang w:val="uz-Cyrl-UZ"/>
              </w:rPr>
              <w:t>41</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DC1735" w14:textId="6D99AD68"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Бош вазир ўринбосари топшириғига биноан хар чораклик махсулот экспорти бўйича ойма-ой юклаш жадвалини тайёрлаш.</w:t>
            </w:r>
          </w:p>
        </w:tc>
        <w:tc>
          <w:tcPr>
            <w:tcW w:w="0" w:type="auto"/>
            <w:tcBorders>
              <w:top w:val="single" w:sz="4" w:space="0" w:color="000000"/>
              <w:left w:val="single" w:sz="4" w:space="0" w:color="000000"/>
              <w:bottom w:val="single" w:sz="4" w:space="0" w:color="000000"/>
              <w:right w:val="single" w:sz="4" w:space="0" w:color="000000"/>
            </w:tcBorders>
          </w:tcPr>
          <w:p w14:paraId="6772F8AF" w14:textId="096B0AEE"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 xml:space="preserve">Қуйи ташкилотлардан ойма ой махсулот экспорти хажмини тасдиқланган прогноз кўрсаткичлари асосида жунатиш жадвалини </w:t>
            </w:r>
            <w:r w:rsidRPr="00490E8B">
              <w:rPr>
                <w:rFonts w:ascii="Times New Roman" w:hAnsi="Times New Roman"/>
                <w:sz w:val="24"/>
                <w:szCs w:val="24"/>
                <w:lang w:val="uz-Cyrl-UZ"/>
              </w:rPr>
              <w:lastRenderedPageBreak/>
              <w:t>тайёрлаш ва тегишли ташкилотга тақдим этиш</w:t>
            </w:r>
            <w:r w:rsidR="002A48BA">
              <w:rPr>
                <w:rFonts w:ascii="Times New Roman" w:hAnsi="Times New Roman"/>
                <w:sz w:val="24"/>
                <w:szCs w:val="24"/>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35036C" w14:textId="77777777" w:rsidR="002F4E7F" w:rsidRPr="00490E8B" w:rsidRDefault="002F4E7F" w:rsidP="002F4E7F">
            <w:pPr>
              <w:spacing w:before="40" w:after="40"/>
              <w:ind w:left="57" w:right="57"/>
              <w:jc w:val="center"/>
              <w:rPr>
                <w:lang w:val="uz-Cyrl-UZ"/>
              </w:rPr>
            </w:pPr>
            <w:r w:rsidRPr="00490E8B">
              <w:rPr>
                <w:lang w:val="uz-Cyrl-UZ"/>
              </w:rPr>
              <w:lastRenderedPageBreak/>
              <w:t>2022 йил</w:t>
            </w:r>
          </w:p>
          <w:p w14:paraId="6B9683F9" w14:textId="63D1180E"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sz w:val="24"/>
                <w:szCs w:val="24"/>
                <w:lang w:val="uz-Cyrl-UZ"/>
              </w:rPr>
              <w:t>15 сентябр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94B869" w14:textId="77777777" w:rsidR="002F4E7F" w:rsidRPr="00490E8B" w:rsidRDefault="002F4E7F" w:rsidP="002F4E7F">
            <w:pPr>
              <w:jc w:val="center"/>
              <w:rPr>
                <w:color w:val="000000"/>
                <w:lang w:val="uz-Cyrl-UZ"/>
              </w:rPr>
            </w:pPr>
            <w:r w:rsidRPr="00490E8B">
              <w:rPr>
                <w:color w:val="000000"/>
                <w:lang w:val="uz-Cyrl-UZ"/>
              </w:rPr>
              <w:t>С.З. Мирзаев,</w:t>
            </w:r>
          </w:p>
          <w:p w14:paraId="4D3337A9" w14:textId="4F73807D" w:rsidR="002F4E7F" w:rsidRPr="00490E8B" w:rsidRDefault="002F4E7F" w:rsidP="002F4E7F">
            <w:pPr>
              <w:jc w:val="center"/>
              <w:rPr>
                <w:color w:val="000000"/>
                <w:lang w:val="uz-Cyrl-UZ"/>
              </w:rPr>
            </w:pPr>
            <w:r w:rsidRPr="00490E8B">
              <w:rPr>
                <w:color w:val="000000"/>
                <w:lang w:val="uz-Cyrl-UZ"/>
              </w:rPr>
              <w:t>М.М. Жўраева</w:t>
            </w:r>
          </w:p>
        </w:tc>
      </w:tr>
      <w:tr w:rsidR="002F4E7F" w:rsidRPr="002A48BA" w14:paraId="70F98E33"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1AA0FE62" w14:textId="5F772067" w:rsidR="002F4E7F" w:rsidRPr="00490E8B" w:rsidRDefault="008269C2" w:rsidP="00083871">
            <w:pPr>
              <w:tabs>
                <w:tab w:val="left" w:pos="426"/>
              </w:tabs>
              <w:jc w:val="center"/>
              <w:rPr>
                <w:bCs/>
                <w:color w:val="000000"/>
                <w:lang w:val="uz-Cyrl-UZ"/>
              </w:rPr>
            </w:pPr>
            <w:r w:rsidRPr="00490E8B">
              <w:rPr>
                <w:bCs/>
                <w:color w:val="000000"/>
                <w:lang w:val="uz-Cyrl-UZ"/>
              </w:rPr>
              <w:lastRenderedPageBreak/>
              <w:t>4</w:t>
            </w:r>
            <w:r w:rsidR="00083871" w:rsidRPr="00490E8B">
              <w:rPr>
                <w:bCs/>
                <w:color w:val="000000"/>
                <w:lang w:val="uz-Cyrl-UZ"/>
              </w:rPr>
              <w:t>2</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D4BAEC6" w14:textId="0E6C0EF0"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2023-2026 йиллар учун экспорт прогноз кўрсаткичларини Инвестиция ва Ташқи савдо вазирлигига тақдим этиш.</w:t>
            </w:r>
          </w:p>
        </w:tc>
        <w:tc>
          <w:tcPr>
            <w:tcW w:w="0" w:type="auto"/>
            <w:tcBorders>
              <w:top w:val="single" w:sz="4" w:space="0" w:color="000000"/>
              <w:left w:val="single" w:sz="4" w:space="0" w:color="000000"/>
              <w:bottom w:val="single" w:sz="4" w:space="0" w:color="000000"/>
              <w:right w:val="single" w:sz="4" w:space="0" w:color="000000"/>
            </w:tcBorders>
          </w:tcPr>
          <w:p w14:paraId="4B7CAC1C" w14:textId="6A8EF42C"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Фанлар академияси махсулот экспортини амалга оширувчи ташкилотлар томонидан 2023-2026 йиллар учун прогноз кўрсаткичларини қабул қилиш</w:t>
            </w:r>
            <w:r w:rsidR="002A48BA">
              <w:rPr>
                <w:rFonts w:ascii="Times New Roman" w:hAnsi="Times New Roman"/>
                <w:sz w:val="24"/>
                <w:szCs w:val="24"/>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9E0209" w14:textId="77777777" w:rsidR="002F4E7F" w:rsidRPr="00490E8B" w:rsidRDefault="002F4E7F" w:rsidP="002F4E7F">
            <w:pPr>
              <w:spacing w:before="40" w:after="40"/>
              <w:ind w:left="57" w:right="57"/>
              <w:jc w:val="center"/>
              <w:rPr>
                <w:lang w:val="uz-Cyrl-UZ"/>
              </w:rPr>
            </w:pPr>
            <w:r w:rsidRPr="00490E8B">
              <w:rPr>
                <w:lang w:val="uz-Cyrl-UZ"/>
              </w:rPr>
              <w:t>2022 йил</w:t>
            </w:r>
          </w:p>
          <w:p w14:paraId="1AE2F867" w14:textId="20BB0A43"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sz w:val="24"/>
                <w:szCs w:val="24"/>
                <w:lang w:val="uz-Cyrl-UZ"/>
              </w:rPr>
              <w:t>20 сентябрь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8579D1" w14:textId="77777777" w:rsidR="002F4E7F" w:rsidRPr="00490E8B" w:rsidRDefault="002F4E7F" w:rsidP="002F4E7F">
            <w:pPr>
              <w:jc w:val="center"/>
              <w:rPr>
                <w:color w:val="000000"/>
                <w:lang w:val="uz-Cyrl-UZ"/>
              </w:rPr>
            </w:pPr>
            <w:r w:rsidRPr="00490E8B">
              <w:rPr>
                <w:color w:val="000000"/>
                <w:lang w:val="uz-Cyrl-UZ"/>
              </w:rPr>
              <w:t>С.З. Мирзаев,</w:t>
            </w:r>
          </w:p>
          <w:p w14:paraId="6323D6F0" w14:textId="159F19B9" w:rsidR="002F4E7F" w:rsidRPr="00490E8B" w:rsidRDefault="002F4E7F" w:rsidP="002F4E7F">
            <w:pPr>
              <w:jc w:val="center"/>
              <w:rPr>
                <w:color w:val="000000"/>
                <w:lang w:val="uz-Cyrl-UZ"/>
              </w:rPr>
            </w:pPr>
            <w:r w:rsidRPr="00490E8B">
              <w:rPr>
                <w:color w:val="000000"/>
                <w:lang w:val="uz-Cyrl-UZ"/>
              </w:rPr>
              <w:t>М.М. Жўраева</w:t>
            </w:r>
          </w:p>
        </w:tc>
      </w:tr>
      <w:tr w:rsidR="002F4E7F" w:rsidRPr="002A48BA" w14:paraId="3F1036CA" w14:textId="77777777" w:rsidTr="00BC7BAE">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30D132A3" w14:textId="70EABD29" w:rsidR="002F4E7F" w:rsidRPr="00490E8B" w:rsidRDefault="008269C2" w:rsidP="00083871">
            <w:pPr>
              <w:tabs>
                <w:tab w:val="left" w:pos="426"/>
              </w:tabs>
              <w:jc w:val="center"/>
              <w:rPr>
                <w:bCs/>
                <w:color w:val="000000"/>
                <w:lang w:val="uz-Cyrl-UZ"/>
              </w:rPr>
            </w:pPr>
            <w:r w:rsidRPr="00490E8B">
              <w:rPr>
                <w:bCs/>
                <w:color w:val="000000"/>
                <w:lang w:val="uz-Cyrl-UZ"/>
              </w:rPr>
              <w:t>4</w:t>
            </w:r>
            <w:r w:rsidR="00083871" w:rsidRPr="00490E8B">
              <w:rPr>
                <w:bCs/>
                <w:color w:val="000000"/>
                <w:lang w:val="uz-Cyrl-UZ"/>
              </w:rPr>
              <w:t>3</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9077A5" w14:textId="0E668795" w:rsidR="002F4E7F" w:rsidRPr="00490E8B" w:rsidRDefault="002F4E7F" w:rsidP="002F4E7F">
            <w:pPr>
              <w:rPr>
                <w:color w:val="000000"/>
                <w:lang w:val="uz-Cyrl-UZ"/>
              </w:rPr>
            </w:pPr>
            <w:r w:rsidRPr="00490E8B">
              <w:rPr>
                <w:lang w:val="uz-Cyrl-UZ"/>
              </w:rPr>
              <w:t>Фанлар академияси илмий ташкилотларининг 2023 йил 1-чорак вақтинчалик  смета харажатларини Молия вазирлигига тақдим этиш.</w:t>
            </w:r>
          </w:p>
        </w:tc>
        <w:tc>
          <w:tcPr>
            <w:tcW w:w="0" w:type="auto"/>
            <w:tcBorders>
              <w:top w:val="single" w:sz="4" w:space="0" w:color="000000"/>
              <w:left w:val="single" w:sz="4" w:space="0" w:color="000000"/>
              <w:bottom w:val="single" w:sz="4" w:space="0" w:color="000000"/>
              <w:right w:val="single" w:sz="4" w:space="0" w:color="000000"/>
            </w:tcBorders>
          </w:tcPr>
          <w:p w14:paraId="154AEC61" w14:textId="4FEE8B74" w:rsidR="002F4E7F" w:rsidRPr="00490E8B" w:rsidRDefault="002F4E7F" w:rsidP="002A48BA">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 xml:space="preserve">ЎзР Вазирлар Маҳкамасининг 2020 йил 8 июндаги 366-сон қарорининг 12-29 иловалари бўйича 17 та илмий ташкилотларнинг илмий ходимлари сонини мақбуллаштиришни инобатга олган </w:t>
            </w:r>
            <w:r w:rsidR="002A48BA">
              <w:rPr>
                <w:rFonts w:ascii="Times New Roman" w:hAnsi="Times New Roman"/>
                <w:sz w:val="24"/>
                <w:szCs w:val="24"/>
                <w:lang w:val="uz-Cyrl-UZ"/>
              </w:rPr>
              <w:t>ҳ</w:t>
            </w:r>
            <w:r w:rsidRPr="00490E8B">
              <w:rPr>
                <w:rFonts w:ascii="Times New Roman" w:hAnsi="Times New Roman"/>
                <w:sz w:val="24"/>
                <w:szCs w:val="24"/>
                <w:lang w:val="uz-Cyrl-UZ"/>
              </w:rPr>
              <w:t>олда шакллантириш</w:t>
            </w:r>
            <w:r w:rsidR="002A48BA">
              <w:rPr>
                <w:rFonts w:ascii="Times New Roman" w:hAnsi="Times New Roman"/>
                <w:sz w:val="24"/>
                <w:szCs w:val="24"/>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C0E6E5" w14:textId="77777777" w:rsidR="002F4E7F" w:rsidRPr="00490E8B" w:rsidRDefault="002F4E7F" w:rsidP="002F4E7F">
            <w:pPr>
              <w:spacing w:before="40" w:after="40"/>
              <w:ind w:left="57" w:right="57"/>
              <w:jc w:val="center"/>
              <w:rPr>
                <w:lang w:val="uz-Cyrl-UZ"/>
              </w:rPr>
            </w:pPr>
            <w:r w:rsidRPr="00490E8B">
              <w:rPr>
                <w:lang w:val="uz-Cyrl-UZ"/>
              </w:rPr>
              <w:t>2022 йил</w:t>
            </w:r>
          </w:p>
          <w:p w14:paraId="1E17F2B8" w14:textId="01E6B76C" w:rsidR="002F4E7F" w:rsidRPr="00490E8B" w:rsidRDefault="002F4E7F" w:rsidP="002F4E7F">
            <w:pPr>
              <w:pStyle w:val="afe"/>
              <w:tabs>
                <w:tab w:val="left" w:pos="478"/>
              </w:tabs>
              <w:jc w:val="center"/>
              <w:rPr>
                <w:rFonts w:ascii="Times New Roman" w:hAnsi="Times New Roman"/>
                <w:color w:val="000000"/>
                <w:sz w:val="24"/>
                <w:szCs w:val="24"/>
                <w:lang w:val="uz-Cyrl-UZ"/>
              </w:rPr>
            </w:pPr>
            <w:r w:rsidRPr="00490E8B">
              <w:rPr>
                <w:rFonts w:ascii="Times New Roman" w:hAnsi="Times New Roman"/>
                <w:sz w:val="24"/>
                <w:szCs w:val="24"/>
                <w:lang w:val="uz-Cyrl-UZ"/>
              </w:rPr>
              <w:t>25 декабрь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8C15989" w14:textId="77777777" w:rsidR="002F4E7F" w:rsidRPr="00490E8B" w:rsidRDefault="002F4E7F" w:rsidP="002F4E7F">
            <w:pPr>
              <w:jc w:val="center"/>
              <w:rPr>
                <w:color w:val="000000"/>
                <w:lang w:val="uz-Cyrl-UZ"/>
              </w:rPr>
            </w:pPr>
            <w:r w:rsidRPr="00490E8B">
              <w:rPr>
                <w:color w:val="000000"/>
                <w:lang w:val="uz-Cyrl-UZ"/>
              </w:rPr>
              <w:t>С.З. Мирзаев,</w:t>
            </w:r>
          </w:p>
          <w:p w14:paraId="0D318035" w14:textId="4C949EEE" w:rsidR="002F4E7F" w:rsidRPr="00490E8B" w:rsidRDefault="002F4E7F" w:rsidP="002F4E7F">
            <w:pPr>
              <w:jc w:val="center"/>
              <w:rPr>
                <w:color w:val="000000"/>
                <w:lang w:val="uz-Cyrl-UZ"/>
              </w:rPr>
            </w:pPr>
            <w:r w:rsidRPr="00490E8B">
              <w:rPr>
                <w:color w:val="000000"/>
                <w:lang w:val="uz-Cyrl-UZ"/>
              </w:rPr>
              <w:t>М.М. Жўраева</w:t>
            </w:r>
          </w:p>
        </w:tc>
      </w:tr>
      <w:tr w:rsidR="002F4E7F" w:rsidRPr="00490E8B" w14:paraId="17A85EFB" w14:textId="77777777" w:rsidTr="006757D1">
        <w:trPr>
          <w:trHeight w:val="143"/>
        </w:trPr>
        <w:tc>
          <w:tcPr>
            <w:tcW w:w="0" w:type="auto"/>
            <w:gridSpan w:val="5"/>
            <w:tcBorders>
              <w:top w:val="single" w:sz="4" w:space="0" w:color="000000"/>
              <w:left w:val="single" w:sz="4" w:space="0" w:color="000000"/>
              <w:bottom w:val="single" w:sz="4" w:space="0" w:color="auto"/>
              <w:right w:val="single" w:sz="4" w:space="0" w:color="000000"/>
            </w:tcBorders>
          </w:tcPr>
          <w:p w14:paraId="0EE58EEA" w14:textId="77777777" w:rsidR="002F4E7F" w:rsidRPr="00490E8B" w:rsidRDefault="002F4E7F" w:rsidP="002F4E7F">
            <w:pPr>
              <w:jc w:val="center"/>
              <w:rPr>
                <w:b/>
                <w:color w:val="000000"/>
                <w:lang w:val="uz-Cyrl-UZ"/>
              </w:rPr>
            </w:pPr>
            <w:r w:rsidRPr="00490E8B">
              <w:rPr>
                <w:b/>
                <w:color w:val="000000"/>
                <w:lang w:val="uz-Cyrl-UZ"/>
              </w:rPr>
              <w:t>Халқаро алоқаларни мустаҳкамлаш соҳасида</w:t>
            </w:r>
          </w:p>
        </w:tc>
      </w:tr>
      <w:tr w:rsidR="002F4E7F" w:rsidRPr="00490E8B" w14:paraId="0D72788F" w14:textId="77777777" w:rsidTr="006757D1">
        <w:trPr>
          <w:trHeight w:val="143"/>
        </w:trPr>
        <w:tc>
          <w:tcPr>
            <w:tcW w:w="0" w:type="auto"/>
            <w:tcBorders>
              <w:top w:val="single" w:sz="4" w:space="0" w:color="000000"/>
              <w:left w:val="single" w:sz="4" w:space="0" w:color="000000"/>
              <w:bottom w:val="single" w:sz="4" w:space="0" w:color="auto"/>
              <w:right w:val="single" w:sz="4" w:space="0" w:color="000000"/>
            </w:tcBorders>
            <w:shd w:val="clear" w:color="auto" w:fill="auto"/>
          </w:tcPr>
          <w:p w14:paraId="315090F6" w14:textId="3E7A87F0" w:rsidR="002F4E7F" w:rsidRPr="00490E8B" w:rsidRDefault="008269C2" w:rsidP="00083871">
            <w:pPr>
              <w:tabs>
                <w:tab w:val="left" w:pos="426"/>
              </w:tabs>
              <w:jc w:val="center"/>
              <w:rPr>
                <w:bCs/>
                <w:color w:val="000000"/>
                <w:lang w:val="uz-Cyrl-UZ"/>
              </w:rPr>
            </w:pPr>
            <w:r w:rsidRPr="00490E8B">
              <w:rPr>
                <w:bCs/>
                <w:color w:val="000000"/>
                <w:lang w:val="uz-Cyrl-UZ"/>
              </w:rPr>
              <w:t>4</w:t>
            </w:r>
            <w:r w:rsidR="00083871" w:rsidRPr="00490E8B">
              <w:rPr>
                <w:bCs/>
                <w:color w:val="000000"/>
                <w:lang w:val="uz-Cyrl-UZ"/>
              </w:rPr>
              <w:t>4</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D5F5AB" w14:textId="77777777"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Фанлар академияси Илмий-тадқиқот муассасалари ходимларини етакчи хорижий марказларда стажировка ўташларини таъминлаш чораларини кўриш.</w:t>
            </w:r>
          </w:p>
        </w:tc>
        <w:tc>
          <w:tcPr>
            <w:tcW w:w="0" w:type="auto"/>
            <w:tcBorders>
              <w:top w:val="single" w:sz="4" w:space="0" w:color="000000"/>
              <w:left w:val="single" w:sz="4" w:space="0" w:color="000000"/>
              <w:bottom w:val="single" w:sz="4" w:space="0" w:color="000000"/>
              <w:right w:val="single" w:sz="4" w:space="0" w:color="000000"/>
            </w:tcBorders>
          </w:tcPr>
          <w:p w14:paraId="7D3EAC2F" w14:textId="77777777" w:rsidR="002F4E7F" w:rsidRPr="00490E8B" w:rsidRDefault="002F4E7F" w:rsidP="002F4E7F">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8608C12" w14:textId="77777777" w:rsidR="002F4E7F" w:rsidRPr="00490E8B" w:rsidRDefault="002F4E7F" w:rsidP="002F4E7F">
            <w:pPr>
              <w:jc w:val="center"/>
              <w:rPr>
                <w:color w:val="000000"/>
                <w:lang w:val="uz-Cyrl-UZ"/>
              </w:rPr>
            </w:pPr>
            <w:r w:rsidRPr="00490E8B">
              <w:rPr>
                <w:color w:val="000000"/>
                <w:lang w:val="uz-Cyrl-UZ"/>
              </w:rPr>
              <w:t>Йил давомида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EA7843" w14:textId="77777777" w:rsidR="002F4E7F" w:rsidRPr="00490E8B" w:rsidRDefault="002F4E7F" w:rsidP="002F4E7F">
            <w:pPr>
              <w:jc w:val="center"/>
              <w:rPr>
                <w:color w:val="000000"/>
                <w:lang w:val="uz-Cyrl-UZ"/>
              </w:rPr>
            </w:pPr>
            <w:r w:rsidRPr="00490E8B">
              <w:rPr>
                <w:color w:val="000000"/>
                <w:lang w:val="uz-Cyrl-UZ"/>
              </w:rPr>
              <w:t>С.А. Бахрамов,</w:t>
            </w:r>
          </w:p>
          <w:p w14:paraId="7014877E" w14:textId="77777777" w:rsidR="002F4E7F" w:rsidRPr="00490E8B" w:rsidRDefault="002F4E7F" w:rsidP="002F4E7F">
            <w:pPr>
              <w:jc w:val="center"/>
              <w:rPr>
                <w:color w:val="000000"/>
                <w:lang w:val="uz-Cyrl-UZ"/>
              </w:rPr>
            </w:pPr>
            <w:r w:rsidRPr="00490E8B">
              <w:rPr>
                <w:color w:val="000000"/>
                <w:lang w:val="uz-Cyrl-UZ"/>
              </w:rPr>
              <w:t>Н.С. Охундедадева,</w:t>
            </w:r>
          </w:p>
          <w:p w14:paraId="5E9ECEDA" w14:textId="77777777" w:rsidR="002F4E7F" w:rsidRPr="00490E8B" w:rsidRDefault="002F4E7F" w:rsidP="002F4E7F">
            <w:pPr>
              <w:jc w:val="center"/>
              <w:rPr>
                <w:color w:val="000000"/>
                <w:lang w:val="uz-Cyrl-UZ"/>
              </w:rPr>
            </w:pPr>
            <w:r w:rsidRPr="00490E8B">
              <w:rPr>
                <w:color w:val="000000"/>
                <w:lang w:val="uz-Cyrl-UZ"/>
              </w:rPr>
              <w:t>ИТлар раҳбарлари</w:t>
            </w:r>
          </w:p>
        </w:tc>
      </w:tr>
      <w:tr w:rsidR="002F4E7F" w:rsidRPr="00490E8B" w14:paraId="0EC44247"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87C6FC" w14:textId="75CBDFF0" w:rsidR="002F4E7F" w:rsidRPr="00490E8B" w:rsidRDefault="008269C2" w:rsidP="00083871">
            <w:pPr>
              <w:tabs>
                <w:tab w:val="left" w:pos="426"/>
              </w:tabs>
              <w:jc w:val="center"/>
              <w:rPr>
                <w:bCs/>
                <w:color w:val="000000"/>
                <w:lang w:val="uz-Cyrl-UZ"/>
              </w:rPr>
            </w:pPr>
            <w:r w:rsidRPr="00490E8B">
              <w:rPr>
                <w:bCs/>
                <w:color w:val="000000"/>
                <w:lang w:val="uz-Cyrl-UZ"/>
              </w:rPr>
              <w:t>4</w:t>
            </w:r>
            <w:r w:rsidR="00083871" w:rsidRPr="00490E8B">
              <w:rPr>
                <w:bCs/>
                <w:color w:val="000000"/>
                <w:lang w:val="uz-Cyrl-UZ"/>
              </w:rPr>
              <w:t>5</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2E9A4DD" w14:textId="77777777"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Халқаро Фанлар академиялари ассоциация (МААН) ва Халқаро илмий ташкилотлар иттифоқи (ANSO) аъзо давлатлари ва ташкилотлари билан илмий ҳамкорлик алоқаларини мустаҳкамлаш.</w:t>
            </w:r>
          </w:p>
        </w:tc>
        <w:tc>
          <w:tcPr>
            <w:tcW w:w="0" w:type="auto"/>
            <w:tcBorders>
              <w:top w:val="single" w:sz="4" w:space="0" w:color="000000"/>
              <w:left w:val="single" w:sz="4" w:space="0" w:color="000000"/>
              <w:bottom w:val="single" w:sz="4" w:space="0" w:color="000000"/>
              <w:right w:val="single" w:sz="4" w:space="0" w:color="000000"/>
            </w:tcBorders>
          </w:tcPr>
          <w:p w14:paraId="78667ABD" w14:textId="77777777" w:rsidR="002F4E7F" w:rsidRPr="00490E8B" w:rsidRDefault="002F4E7F" w:rsidP="002F4E7F">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7F974E" w14:textId="77777777" w:rsidR="002F4E7F" w:rsidRPr="00490E8B" w:rsidRDefault="002F4E7F" w:rsidP="002F4E7F">
            <w:pPr>
              <w:jc w:val="center"/>
              <w:rPr>
                <w:color w:val="000000"/>
                <w:lang w:val="uz-Cyrl-UZ"/>
              </w:rPr>
            </w:pPr>
            <w:r w:rsidRPr="00490E8B">
              <w:rPr>
                <w:color w:val="000000"/>
                <w:lang w:val="uz-Cyrl-UZ"/>
              </w:rPr>
              <w:t>Йил давомида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DC3B84" w14:textId="77777777" w:rsidR="002F4E7F" w:rsidRPr="00490E8B" w:rsidRDefault="002F4E7F" w:rsidP="002F4E7F">
            <w:pPr>
              <w:jc w:val="center"/>
              <w:rPr>
                <w:color w:val="000000"/>
                <w:lang w:val="uz-Cyrl-UZ"/>
              </w:rPr>
            </w:pPr>
            <w:r w:rsidRPr="00490E8B">
              <w:rPr>
                <w:color w:val="000000"/>
                <w:lang w:val="uz-Cyrl-UZ"/>
              </w:rPr>
              <w:t>Б.Т. Ибрагимов,</w:t>
            </w:r>
          </w:p>
          <w:p w14:paraId="4EE408ED" w14:textId="77777777" w:rsidR="002F4E7F" w:rsidRPr="00490E8B" w:rsidRDefault="002F4E7F" w:rsidP="002F4E7F">
            <w:pPr>
              <w:jc w:val="center"/>
              <w:rPr>
                <w:color w:val="000000"/>
                <w:lang w:val="uz-Cyrl-UZ"/>
              </w:rPr>
            </w:pPr>
            <w:r w:rsidRPr="00490E8B">
              <w:rPr>
                <w:color w:val="000000"/>
                <w:lang w:val="uz-Cyrl-UZ"/>
              </w:rPr>
              <w:t>С.З. Мирзаев,</w:t>
            </w:r>
          </w:p>
          <w:p w14:paraId="1D373B00" w14:textId="77777777" w:rsidR="002F4E7F" w:rsidRPr="00490E8B" w:rsidRDefault="002F4E7F" w:rsidP="002F4E7F">
            <w:pPr>
              <w:jc w:val="center"/>
              <w:rPr>
                <w:color w:val="000000"/>
                <w:lang w:val="uz-Cyrl-UZ"/>
              </w:rPr>
            </w:pPr>
            <w:r w:rsidRPr="00490E8B">
              <w:rPr>
                <w:color w:val="000000"/>
                <w:lang w:val="uz-Cyrl-UZ"/>
              </w:rPr>
              <w:t>Б.А. Абдухалимов,</w:t>
            </w:r>
          </w:p>
          <w:p w14:paraId="6ADF2CBD" w14:textId="77777777" w:rsidR="002F4E7F" w:rsidRPr="00490E8B" w:rsidRDefault="002F4E7F" w:rsidP="002F4E7F">
            <w:pPr>
              <w:jc w:val="center"/>
              <w:rPr>
                <w:color w:val="000000"/>
                <w:lang w:val="uz-Cyrl-UZ"/>
              </w:rPr>
            </w:pPr>
            <w:r w:rsidRPr="00490E8B">
              <w:rPr>
                <w:color w:val="000000"/>
                <w:lang w:val="uz-Cyrl-UZ"/>
              </w:rPr>
              <w:t>Н.С. Охундедадева</w:t>
            </w:r>
          </w:p>
        </w:tc>
      </w:tr>
      <w:tr w:rsidR="002F4E7F" w:rsidRPr="00490E8B" w14:paraId="34AB74C9"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2F5BC3" w14:textId="227E1D7E" w:rsidR="002F4E7F" w:rsidRPr="00490E8B" w:rsidRDefault="008269C2" w:rsidP="00083871">
            <w:pPr>
              <w:tabs>
                <w:tab w:val="left" w:pos="426"/>
              </w:tabs>
              <w:jc w:val="center"/>
              <w:rPr>
                <w:bCs/>
                <w:color w:val="000000"/>
                <w:lang w:val="uz-Cyrl-UZ"/>
              </w:rPr>
            </w:pPr>
            <w:r w:rsidRPr="00490E8B">
              <w:rPr>
                <w:bCs/>
                <w:color w:val="000000"/>
                <w:lang w:val="uz-Cyrl-UZ"/>
              </w:rPr>
              <w:t>4</w:t>
            </w:r>
            <w:r w:rsidR="00083871" w:rsidRPr="00490E8B">
              <w:rPr>
                <w:bCs/>
                <w:color w:val="000000"/>
                <w:lang w:val="uz-Cyrl-UZ"/>
              </w:rPr>
              <w:t>6</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E003A2" w14:textId="04DE4A04"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sz w:val="24"/>
                <w:szCs w:val="24"/>
                <w:lang w:val="uz-Cyrl-UZ"/>
              </w:rPr>
              <w:t>Ўзбекистон Республикаси Президентининг 2019 йил 10 октябрдаги “Ташқи беғараз кўмак маблағларини жалб этиш механизмларини ва донорлар билан ишлашни такомиллаштириш чора-тадбирлари тўғрисида”ги ПФ-5848-сон Фармони ижросини таъминлаш максадида Ўзбекистон Республикаси Инновацион ривожланиш вазирлиги билан ҳамкорликда илм-фан соҳасига ташқи беғараз грантларни кенг жалб этиш юзасидан музокара олиб бориш.</w:t>
            </w:r>
          </w:p>
        </w:tc>
        <w:tc>
          <w:tcPr>
            <w:tcW w:w="0" w:type="auto"/>
            <w:tcBorders>
              <w:top w:val="single" w:sz="4" w:space="0" w:color="000000"/>
              <w:left w:val="single" w:sz="4" w:space="0" w:color="000000"/>
              <w:bottom w:val="single" w:sz="4" w:space="0" w:color="000000"/>
              <w:right w:val="single" w:sz="4" w:space="0" w:color="000000"/>
            </w:tcBorders>
          </w:tcPr>
          <w:p w14:paraId="1DF835BF" w14:textId="61A3AC9F" w:rsidR="002F4E7F" w:rsidRPr="00490E8B" w:rsidRDefault="002F4E7F" w:rsidP="002F4E7F">
            <w:pPr>
              <w:jc w:val="center"/>
              <w:rPr>
                <w:color w:val="000000"/>
                <w:lang w:val="uz-Cyrl-UZ"/>
              </w:rPr>
            </w:pPr>
            <w:r w:rsidRPr="00490E8B">
              <w:rPr>
                <w:lang w:val="uz-Cyrl-UZ"/>
              </w:rPr>
              <w:t>Ўзбекистон Республикаси Инновацион ривожланиш вазирлиги билан ҳамкорликда илм-фан соҳасига ташқи беғараз грантларни кенг жалб этиш юзасидан доимий ишларни ташкил этиш</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329656" w14:textId="08546AF3" w:rsidR="002F4E7F" w:rsidRPr="00490E8B" w:rsidRDefault="002F4E7F" w:rsidP="002F4E7F">
            <w:pPr>
              <w:jc w:val="center"/>
              <w:rPr>
                <w:color w:val="000000"/>
                <w:lang w:val="uz-Cyrl-UZ"/>
              </w:rPr>
            </w:pPr>
            <w:r w:rsidRPr="00490E8B">
              <w:rPr>
                <w:color w:val="000000"/>
                <w:lang w:val="uz-Cyrl-UZ"/>
              </w:rPr>
              <w:t>Йил давомида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955EB05" w14:textId="77777777" w:rsidR="002F4E7F" w:rsidRPr="00490E8B" w:rsidRDefault="002F4E7F" w:rsidP="002F4E7F">
            <w:pPr>
              <w:jc w:val="center"/>
              <w:rPr>
                <w:color w:val="000000"/>
                <w:lang w:val="uz-Cyrl-UZ"/>
              </w:rPr>
            </w:pPr>
            <w:r w:rsidRPr="00490E8B">
              <w:rPr>
                <w:color w:val="000000"/>
                <w:lang w:val="uz-Cyrl-UZ"/>
              </w:rPr>
              <w:t>Г.А. Бахадиров,</w:t>
            </w:r>
          </w:p>
          <w:p w14:paraId="6DBE32B0" w14:textId="50260910" w:rsidR="002F4E7F" w:rsidRPr="00490E8B" w:rsidRDefault="002F4E7F" w:rsidP="002F4E7F">
            <w:pPr>
              <w:jc w:val="center"/>
              <w:rPr>
                <w:color w:val="000000"/>
                <w:lang w:val="uz-Cyrl-UZ"/>
              </w:rPr>
            </w:pPr>
            <w:r w:rsidRPr="00490E8B">
              <w:rPr>
                <w:color w:val="000000"/>
                <w:lang w:val="uz-Cyrl-UZ"/>
              </w:rPr>
              <w:t>Н.С. Охундедаева</w:t>
            </w:r>
          </w:p>
        </w:tc>
      </w:tr>
      <w:tr w:rsidR="002F4E7F" w:rsidRPr="00490E8B" w14:paraId="457CB9CF"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1BFF7B" w14:textId="793AED7F" w:rsidR="002F4E7F" w:rsidRPr="00490E8B" w:rsidRDefault="008269C2" w:rsidP="00083871">
            <w:pPr>
              <w:tabs>
                <w:tab w:val="left" w:pos="426"/>
              </w:tabs>
              <w:jc w:val="center"/>
              <w:rPr>
                <w:bCs/>
                <w:color w:val="000000"/>
                <w:lang w:val="uz-Cyrl-UZ"/>
              </w:rPr>
            </w:pPr>
            <w:r w:rsidRPr="00490E8B">
              <w:rPr>
                <w:bCs/>
                <w:color w:val="000000"/>
                <w:lang w:val="uz-Cyrl-UZ"/>
              </w:rPr>
              <w:lastRenderedPageBreak/>
              <w:t>4</w:t>
            </w:r>
            <w:r w:rsidR="00083871" w:rsidRPr="00490E8B">
              <w:rPr>
                <w:bCs/>
                <w:color w:val="000000"/>
                <w:lang w:val="uz-Cyrl-UZ"/>
              </w:rPr>
              <w:t>7</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24B8DF" w14:textId="0E9992E1" w:rsidR="002F4E7F" w:rsidRPr="00490E8B" w:rsidRDefault="002F4E7F" w:rsidP="002F4E7F">
            <w:pPr>
              <w:pStyle w:val="afe"/>
              <w:tabs>
                <w:tab w:val="left" w:pos="478"/>
              </w:tabs>
              <w:jc w:val="both"/>
              <w:rPr>
                <w:rFonts w:ascii="Times New Roman" w:hAnsi="Times New Roman"/>
                <w:sz w:val="24"/>
                <w:szCs w:val="24"/>
                <w:lang w:val="uz-Cyrl-UZ"/>
              </w:rPr>
            </w:pPr>
            <w:r w:rsidRPr="00490E8B">
              <w:rPr>
                <w:rFonts w:ascii="Times New Roman" w:hAnsi="Times New Roman"/>
                <w:color w:val="000000"/>
                <w:sz w:val="24"/>
                <w:szCs w:val="24"/>
                <w:lang w:val="uz-Cyrl-UZ"/>
              </w:rPr>
              <w:t>Туркия Илмий ва технологик тадқиқотлар кенгаши (TÜB</w:t>
            </w:r>
            <w:r w:rsidRPr="00490E8B">
              <w:rPr>
                <w:rFonts w:ascii="Times New Roman" w:hAnsi="Times New Roman"/>
                <w:color w:val="000000"/>
                <w:sz w:val="24"/>
                <w:szCs w:val="24"/>
                <w:lang w:val="tr-TR"/>
              </w:rPr>
              <w:t>İTAK</w:t>
            </w:r>
            <w:r w:rsidRPr="00490E8B">
              <w:rPr>
                <w:rFonts w:ascii="Times New Roman" w:hAnsi="Times New Roman"/>
                <w:color w:val="000000"/>
                <w:sz w:val="24"/>
                <w:szCs w:val="24"/>
                <w:lang w:val="uz-Cyrl-UZ"/>
              </w:rPr>
              <w:t>) томони билан келишган ҳолда ЎзР ФА илмий муассасалари томонидан тайёрланган илмий лойиҳаларни турк томонига юбориш ва молиявий кўмак масалалари юзасидан музокара олиб бориш.</w:t>
            </w:r>
          </w:p>
        </w:tc>
        <w:tc>
          <w:tcPr>
            <w:tcW w:w="0" w:type="auto"/>
            <w:tcBorders>
              <w:top w:val="single" w:sz="4" w:space="0" w:color="000000"/>
              <w:left w:val="single" w:sz="4" w:space="0" w:color="000000"/>
              <w:bottom w:val="single" w:sz="4" w:space="0" w:color="000000"/>
              <w:right w:val="single" w:sz="4" w:space="0" w:color="000000"/>
            </w:tcBorders>
          </w:tcPr>
          <w:p w14:paraId="5DD51CC7" w14:textId="508CAF13" w:rsidR="002F4E7F" w:rsidRPr="00490E8B" w:rsidRDefault="002F4E7F" w:rsidP="002F4E7F">
            <w:pPr>
              <w:jc w:val="center"/>
              <w:rPr>
                <w:lang w:val="uz-Cyrl-UZ"/>
              </w:rPr>
            </w:pPr>
            <w:r w:rsidRPr="00490E8B">
              <w:rPr>
                <w:color w:val="000000"/>
                <w:lang w:val="uz-Cyrl-UZ"/>
              </w:rPr>
              <w:t>Келишилган соҳаларда илмий лойиҳа паспортини шакллантириш ва турк томонига юбориш.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25431F" w14:textId="77777777" w:rsidR="002F4E7F" w:rsidRPr="00490E8B" w:rsidRDefault="002F4E7F" w:rsidP="002F4E7F">
            <w:pPr>
              <w:jc w:val="center"/>
              <w:rPr>
                <w:color w:val="000000"/>
                <w:lang w:val="uz-Cyrl-UZ"/>
              </w:rPr>
            </w:pPr>
            <w:r w:rsidRPr="00490E8B">
              <w:rPr>
                <w:color w:val="000000"/>
                <w:lang w:val="uz-Cyrl-UZ"/>
              </w:rPr>
              <w:t xml:space="preserve">2022 йил </w:t>
            </w:r>
          </w:p>
          <w:p w14:paraId="53BDD47F" w14:textId="708CC038" w:rsidR="002F4E7F" w:rsidRPr="00490E8B" w:rsidRDefault="002F4E7F" w:rsidP="002F4E7F">
            <w:pPr>
              <w:jc w:val="center"/>
              <w:rPr>
                <w:color w:val="000000"/>
                <w:lang w:val="uz-Cyrl-UZ"/>
              </w:rPr>
            </w:pPr>
            <w:r w:rsidRPr="00490E8B">
              <w:rPr>
                <w:color w:val="000000"/>
                <w:lang w:val="en-US"/>
              </w:rPr>
              <w:t>II</w:t>
            </w:r>
            <w:r w:rsidRPr="00490E8B">
              <w:rPr>
                <w:color w:val="000000"/>
                <w:lang w:val="uz-Cyrl-UZ"/>
              </w:rPr>
              <w:t xml:space="preserve"> ярми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B71AE1" w14:textId="77777777" w:rsidR="002F4E7F" w:rsidRPr="00490E8B" w:rsidRDefault="002F4E7F" w:rsidP="002F4E7F">
            <w:pPr>
              <w:jc w:val="center"/>
              <w:rPr>
                <w:color w:val="000000"/>
                <w:lang w:val="uz-Cyrl-UZ"/>
              </w:rPr>
            </w:pPr>
            <w:r w:rsidRPr="00490E8B">
              <w:rPr>
                <w:color w:val="000000"/>
                <w:lang w:val="uz-Cyrl-UZ"/>
              </w:rPr>
              <w:t>Г.А. Бахадиров,</w:t>
            </w:r>
          </w:p>
          <w:p w14:paraId="258F115E" w14:textId="77777777" w:rsidR="002F4E7F" w:rsidRPr="00490E8B" w:rsidRDefault="002F4E7F" w:rsidP="002F4E7F">
            <w:pPr>
              <w:jc w:val="center"/>
              <w:rPr>
                <w:color w:val="000000"/>
                <w:lang w:val="uz-Cyrl-UZ"/>
              </w:rPr>
            </w:pPr>
            <w:r w:rsidRPr="00490E8B">
              <w:rPr>
                <w:color w:val="000000"/>
                <w:lang w:val="uz-Cyrl-UZ"/>
              </w:rPr>
              <w:t>Б.Т. Ибрагимов,</w:t>
            </w:r>
          </w:p>
          <w:p w14:paraId="7C99FEA3" w14:textId="77777777" w:rsidR="002F4E7F" w:rsidRPr="00490E8B" w:rsidRDefault="002F4E7F" w:rsidP="002F4E7F">
            <w:pPr>
              <w:jc w:val="center"/>
              <w:rPr>
                <w:color w:val="000000"/>
                <w:lang w:val="uz-Cyrl-UZ"/>
              </w:rPr>
            </w:pPr>
            <w:r w:rsidRPr="00490E8B">
              <w:rPr>
                <w:color w:val="000000"/>
                <w:lang w:val="uz-Cyrl-UZ"/>
              </w:rPr>
              <w:t>С.З. Мирзаев,</w:t>
            </w:r>
          </w:p>
          <w:p w14:paraId="348DF856" w14:textId="3ACABBF6" w:rsidR="002F4E7F" w:rsidRPr="00490E8B" w:rsidRDefault="002F4E7F" w:rsidP="002F4E7F">
            <w:pPr>
              <w:jc w:val="center"/>
              <w:rPr>
                <w:color w:val="000000"/>
                <w:lang w:val="uz-Cyrl-UZ"/>
              </w:rPr>
            </w:pPr>
            <w:r w:rsidRPr="00490E8B">
              <w:rPr>
                <w:color w:val="000000"/>
                <w:lang w:val="uz-Cyrl-UZ"/>
              </w:rPr>
              <w:t>Н.С. Охундедаева</w:t>
            </w:r>
          </w:p>
        </w:tc>
      </w:tr>
      <w:tr w:rsidR="002F4E7F" w:rsidRPr="00490E8B" w14:paraId="5759A715"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AC1DC2" w14:textId="390D4515" w:rsidR="002F4E7F" w:rsidRPr="00490E8B" w:rsidRDefault="002F4E7F" w:rsidP="00083871">
            <w:pPr>
              <w:tabs>
                <w:tab w:val="left" w:pos="426"/>
              </w:tabs>
              <w:jc w:val="center"/>
              <w:rPr>
                <w:bCs/>
                <w:color w:val="000000"/>
                <w:lang w:val="uz-Cyrl-UZ"/>
              </w:rPr>
            </w:pPr>
            <w:r w:rsidRPr="00490E8B">
              <w:rPr>
                <w:bCs/>
                <w:color w:val="000000"/>
                <w:lang w:val="uz-Cyrl-UZ"/>
              </w:rPr>
              <w:t>4</w:t>
            </w:r>
            <w:r w:rsidR="00083871" w:rsidRPr="00490E8B">
              <w:rPr>
                <w:bCs/>
                <w:color w:val="000000"/>
                <w:lang w:val="uz-Cyrl-UZ"/>
              </w:rPr>
              <w:t>8</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FE740A" w14:textId="5FE5DA8E" w:rsidR="002F4E7F" w:rsidRPr="00490E8B" w:rsidRDefault="002F4E7F" w:rsidP="002F4E7F">
            <w:pPr>
              <w:autoSpaceDE w:val="0"/>
              <w:autoSpaceDN w:val="0"/>
              <w:adjustRightInd w:val="0"/>
              <w:jc w:val="both"/>
              <w:rPr>
                <w:color w:val="000000"/>
                <w:lang w:val="uz-Cyrl-UZ"/>
              </w:rPr>
            </w:pPr>
            <w:r w:rsidRPr="00490E8B">
              <w:rPr>
                <w:lang w:val="uz-Cyrl-UZ"/>
              </w:rPr>
              <w:t>Ўзбекистон Республикаси Фанлар академияси делегациясининг Туркияга хизмат сафари якунлари натижасида эришилган келишувларни 2022 йилда амалга ошириш бўйича “йўл харитаси”ни ишлаб чиқиш ва тасдиқлаш.</w:t>
            </w:r>
          </w:p>
        </w:tc>
        <w:tc>
          <w:tcPr>
            <w:tcW w:w="0" w:type="auto"/>
            <w:tcBorders>
              <w:top w:val="single" w:sz="4" w:space="0" w:color="000000"/>
              <w:left w:val="single" w:sz="4" w:space="0" w:color="000000"/>
              <w:bottom w:val="single" w:sz="4" w:space="0" w:color="000000"/>
              <w:right w:val="single" w:sz="4" w:space="0" w:color="000000"/>
            </w:tcBorders>
          </w:tcPr>
          <w:p w14:paraId="1DB6984C" w14:textId="3160A8A5" w:rsidR="002F4E7F" w:rsidRPr="00490E8B" w:rsidRDefault="002F4E7F" w:rsidP="002F4E7F">
            <w:pPr>
              <w:jc w:val="center"/>
              <w:rPr>
                <w:color w:val="000000"/>
                <w:lang w:val="uz-Cyrl-UZ"/>
              </w:rPr>
            </w:pPr>
            <w:r w:rsidRPr="00490E8B">
              <w:rPr>
                <w:color w:val="000000"/>
                <w:lang w:val="uz-Cyrl-UZ"/>
              </w:rPr>
              <w:t>Ташкилий</w:t>
            </w:r>
            <w:r w:rsidRPr="00490E8B">
              <w:rPr>
                <w:color w:val="000000"/>
                <w:lang w:val="uz-Cyrl-UZ"/>
              </w:rPr>
              <w:br/>
              <w:t>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52237C" w14:textId="77777777" w:rsidR="002F4E7F" w:rsidRPr="00490E8B" w:rsidRDefault="002F4E7F" w:rsidP="002F4E7F">
            <w:pPr>
              <w:jc w:val="center"/>
              <w:rPr>
                <w:color w:val="000000"/>
                <w:lang w:val="uz-Cyrl-UZ"/>
              </w:rPr>
            </w:pPr>
            <w:r w:rsidRPr="00490E8B">
              <w:rPr>
                <w:color w:val="000000"/>
                <w:lang w:val="uz-Cyrl-UZ"/>
              </w:rPr>
              <w:t>2022 йил</w:t>
            </w:r>
          </w:p>
          <w:p w14:paraId="157E7ABD" w14:textId="2DCD0C00" w:rsidR="002F4E7F" w:rsidRPr="00490E8B" w:rsidRDefault="002F4E7F" w:rsidP="002F4E7F">
            <w:pPr>
              <w:jc w:val="center"/>
              <w:rPr>
                <w:color w:val="000000"/>
                <w:lang w:val="uz-Cyrl-UZ"/>
              </w:rPr>
            </w:pPr>
            <w:r w:rsidRPr="00490E8B">
              <w:rPr>
                <w:color w:val="000000"/>
                <w:lang w:val="uz-Cyrl-UZ"/>
              </w:rPr>
              <w:t>июнь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EF8BEF" w14:textId="77777777" w:rsidR="002F4E7F" w:rsidRPr="00490E8B" w:rsidRDefault="002F4E7F" w:rsidP="002F4E7F">
            <w:pPr>
              <w:spacing w:before="120" w:after="120" w:line="264" w:lineRule="auto"/>
              <w:jc w:val="both"/>
              <w:rPr>
                <w:color w:val="000000"/>
                <w:lang w:val="uz-Cyrl-UZ"/>
              </w:rPr>
            </w:pPr>
            <w:r w:rsidRPr="00490E8B">
              <w:rPr>
                <w:color w:val="000000"/>
                <w:lang w:val="uz-Cyrl-UZ"/>
              </w:rPr>
              <w:t>С.З. Мирзаев,</w:t>
            </w:r>
          </w:p>
          <w:p w14:paraId="30375F8E" w14:textId="5CD8033A" w:rsidR="002F4E7F" w:rsidRPr="00490E8B" w:rsidRDefault="002F4E7F" w:rsidP="002F4E7F">
            <w:pPr>
              <w:jc w:val="center"/>
              <w:rPr>
                <w:color w:val="000000"/>
                <w:lang w:val="uz-Cyrl-UZ"/>
              </w:rPr>
            </w:pPr>
            <w:r w:rsidRPr="00490E8B">
              <w:rPr>
                <w:color w:val="000000"/>
                <w:lang w:val="uz-Cyrl-UZ"/>
              </w:rPr>
              <w:t>Н.С. Охундедадева</w:t>
            </w:r>
          </w:p>
        </w:tc>
      </w:tr>
      <w:tr w:rsidR="002F4E7F" w:rsidRPr="00490E8B" w14:paraId="09665A51"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6BC6AE" w14:textId="5FF9D639" w:rsidR="002F4E7F" w:rsidRPr="00490E8B" w:rsidRDefault="002F4E7F" w:rsidP="00083871">
            <w:pPr>
              <w:tabs>
                <w:tab w:val="left" w:pos="426"/>
              </w:tabs>
              <w:jc w:val="center"/>
              <w:rPr>
                <w:bCs/>
                <w:color w:val="000000"/>
                <w:lang w:val="uz-Cyrl-UZ"/>
              </w:rPr>
            </w:pPr>
            <w:r w:rsidRPr="00490E8B">
              <w:rPr>
                <w:bCs/>
                <w:color w:val="000000"/>
                <w:lang w:val="uz-Cyrl-UZ"/>
              </w:rPr>
              <w:t>4</w:t>
            </w:r>
            <w:r w:rsidR="00083871" w:rsidRPr="00490E8B">
              <w:rPr>
                <w:bCs/>
                <w:color w:val="000000"/>
                <w:lang w:val="uz-Cyrl-UZ"/>
              </w:rPr>
              <w:t>9</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B1CE8A" w14:textId="34A4724B"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tr-TR"/>
              </w:rPr>
              <w:t xml:space="preserve">TÜBA </w:t>
            </w:r>
            <w:r w:rsidRPr="00490E8B">
              <w:rPr>
                <w:rFonts w:ascii="Times New Roman" w:hAnsi="Times New Roman"/>
                <w:color w:val="000000"/>
                <w:sz w:val="24"/>
                <w:szCs w:val="24"/>
                <w:lang w:val="uz-Cyrl-UZ"/>
              </w:rPr>
              <w:t>билан ҳамкорликда ташкил этиладиган ёзги мактабда иштирок этиш учун ЎзР ФА ИТМ тегишли мутахассисларини танлов асосида саралаб олиш ва ёзги мактабда иштирокини таъминлаш.</w:t>
            </w:r>
          </w:p>
        </w:tc>
        <w:tc>
          <w:tcPr>
            <w:tcW w:w="0" w:type="auto"/>
            <w:tcBorders>
              <w:top w:val="single" w:sz="4" w:space="0" w:color="000000"/>
              <w:left w:val="single" w:sz="4" w:space="0" w:color="000000"/>
              <w:bottom w:val="single" w:sz="4" w:space="0" w:color="000000"/>
              <w:right w:val="single" w:sz="4" w:space="0" w:color="000000"/>
            </w:tcBorders>
          </w:tcPr>
          <w:p w14:paraId="6A4D48FD" w14:textId="427DAFBA" w:rsidR="002F4E7F" w:rsidRPr="00490E8B" w:rsidRDefault="002F4E7F" w:rsidP="002F4E7F">
            <w:pPr>
              <w:jc w:val="center"/>
              <w:rPr>
                <w:color w:val="000000"/>
                <w:lang w:val="uz-Cyrl-UZ"/>
              </w:rPr>
            </w:pPr>
            <w:r w:rsidRPr="00490E8B">
              <w:rPr>
                <w:color w:val="000000"/>
                <w:lang w:val="uz-Cyrl-UZ"/>
              </w:rPr>
              <w:t>Ёзги мактаб ҳақида интернет сайти орқали эълон бериш ва тегишли мутахассисларни жалю этиш, танлов ўтказиш ва номзодлар рўйхатини тасдиқлаш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CB3F25" w14:textId="77777777" w:rsidR="002F4E7F" w:rsidRPr="00490E8B" w:rsidRDefault="002F4E7F" w:rsidP="002F4E7F">
            <w:pPr>
              <w:jc w:val="center"/>
              <w:rPr>
                <w:color w:val="000000"/>
                <w:lang w:val="uz-Cyrl-UZ"/>
              </w:rPr>
            </w:pPr>
            <w:r w:rsidRPr="00490E8B">
              <w:rPr>
                <w:color w:val="000000"/>
                <w:lang w:val="uz-Cyrl-UZ"/>
              </w:rPr>
              <w:t>2022 йил</w:t>
            </w:r>
          </w:p>
          <w:p w14:paraId="47B758FE" w14:textId="124260B6" w:rsidR="002F4E7F" w:rsidRPr="00490E8B" w:rsidRDefault="002F4E7F" w:rsidP="002F4E7F">
            <w:pPr>
              <w:jc w:val="center"/>
              <w:rPr>
                <w:color w:val="000000"/>
                <w:lang w:val="uz-Cyrl-UZ"/>
              </w:rPr>
            </w:pPr>
            <w:r w:rsidRPr="00490E8B">
              <w:rPr>
                <w:color w:val="000000"/>
                <w:lang w:val="uz-Cyrl-UZ"/>
              </w:rPr>
              <w:t>сентябрь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84D9BF" w14:textId="77777777" w:rsidR="002F4E7F" w:rsidRPr="00490E8B" w:rsidRDefault="002F4E7F" w:rsidP="002F4E7F">
            <w:pPr>
              <w:jc w:val="center"/>
              <w:rPr>
                <w:color w:val="000000"/>
                <w:lang w:val="uz-Cyrl-UZ"/>
              </w:rPr>
            </w:pPr>
            <w:r w:rsidRPr="00490E8B">
              <w:rPr>
                <w:color w:val="000000"/>
                <w:lang w:val="uz-Cyrl-UZ"/>
              </w:rPr>
              <w:t>Г.А. Бахадиров,</w:t>
            </w:r>
          </w:p>
          <w:p w14:paraId="0063A2BA" w14:textId="5EA22DA1" w:rsidR="002F4E7F" w:rsidRPr="00490E8B" w:rsidRDefault="002F4E7F" w:rsidP="002F4E7F">
            <w:pPr>
              <w:jc w:val="center"/>
              <w:rPr>
                <w:color w:val="000000"/>
                <w:lang w:val="uz-Cyrl-UZ"/>
              </w:rPr>
            </w:pPr>
            <w:r w:rsidRPr="00490E8B">
              <w:rPr>
                <w:color w:val="000000"/>
                <w:lang w:val="uz-Cyrl-UZ"/>
              </w:rPr>
              <w:t>Н.С. Охундедаева</w:t>
            </w:r>
          </w:p>
        </w:tc>
      </w:tr>
      <w:tr w:rsidR="002F4E7F" w:rsidRPr="00490E8B" w14:paraId="0F2B2C9F"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A3975D" w14:textId="09DFAA74" w:rsidR="002F4E7F" w:rsidRPr="00490E8B" w:rsidRDefault="00083871" w:rsidP="008269C2">
            <w:pPr>
              <w:tabs>
                <w:tab w:val="left" w:pos="426"/>
              </w:tabs>
              <w:jc w:val="center"/>
              <w:rPr>
                <w:bCs/>
                <w:color w:val="000000"/>
                <w:lang w:val="uz-Cyrl-UZ"/>
              </w:rPr>
            </w:pPr>
            <w:r w:rsidRPr="00490E8B">
              <w:rPr>
                <w:bCs/>
                <w:color w:val="000000"/>
                <w:lang w:val="uz-Cyrl-UZ"/>
              </w:rPr>
              <w:t>50</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F2AD02" w14:textId="23C175B3" w:rsidR="002F4E7F" w:rsidRPr="00490E8B" w:rsidRDefault="002F4E7F" w:rsidP="002F4E7F">
            <w:pPr>
              <w:pStyle w:val="afe"/>
              <w:tabs>
                <w:tab w:val="left" w:pos="478"/>
              </w:tabs>
              <w:jc w:val="both"/>
              <w:rPr>
                <w:rFonts w:ascii="Times New Roman" w:hAnsi="Times New Roman"/>
                <w:color w:val="000000"/>
                <w:sz w:val="24"/>
                <w:szCs w:val="24"/>
                <w:lang w:val="uz-Cyrl-UZ"/>
              </w:rPr>
            </w:pPr>
            <w:r w:rsidRPr="00490E8B">
              <w:rPr>
                <w:rFonts w:ascii="Times New Roman" w:eastAsia="Times New Roman" w:hAnsi="Times New Roman"/>
                <w:color w:val="000000"/>
                <w:sz w:val="24"/>
                <w:szCs w:val="24"/>
                <w:lang w:val="uz-Cyrl-UZ" w:eastAsia="ru-RU"/>
              </w:rPr>
              <w:t>Ўзбекистон Республикаси Фанлар академияси ва Украина фанлар академияси ўртасида илмий-техник ҳамкорлик тўғрисидаги Меморандум лойиҳасини ташкилотлар билан келишиш ва имзолаш.</w:t>
            </w:r>
          </w:p>
        </w:tc>
        <w:tc>
          <w:tcPr>
            <w:tcW w:w="0" w:type="auto"/>
            <w:tcBorders>
              <w:top w:val="single" w:sz="4" w:space="0" w:color="000000"/>
              <w:left w:val="single" w:sz="4" w:space="0" w:color="000000"/>
              <w:bottom w:val="single" w:sz="4" w:space="0" w:color="000000"/>
              <w:right w:val="single" w:sz="4" w:space="0" w:color="000000"/>
            </w:tcBorders>
          </w:tcPr>
          <w:p w14:paraId="44E3F54D" w14:textId="14A4DBFA" w:rsidR="002F4E7F" w:rsidRPr="00490E8B" w:rsidRDefault="002F4E7F" w:rsidP="002F4E7F">
            <w:pPr>
              <w:jc w:val="both"/>
              <w:rPr>
                <w:color w:val="000000"/>
                <w:lang w:val="uz-Cyrl-UZ"/>
              </w:rPr>
            </w:pPr>
            <w:r w:rsidRPr="00490E8B">
              <w:rPr>
                <w:color w:val="000000"/>
                <w:lang w:val="uz-Cyrl-UZ"/>
              </w:rPr>
              <w:t>Меморандум лойиҳасини кўриб чиқиш, тегишли ўзгартириш ва қўшимчалардан сўнг ТИВ орқали Украина томони билан келишиш, имзолаш жараёнини ташқил этиш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97CA88" w14:textId="77777777" w:rsidR="002F4E7F" w:rsidRPr="00490E8B" w:rsidRDefault="002F4E7F" w:rsidP="002F4E7F">
            <w:pPr>
              <w:jc w:val="center"/>
              <w:rPr>
                <w:color w:val="000000"/>
                <w:lang w:val="uz-Cyrl-UZ"/>
              </w:rPr>
            </w:pPr>
            <w:r w:rsidRPr="00490E8B">
              <w:rPr>
                <w:color w:val="000000"/>
                <w:lang w:val="uz-Cyrl-UZ"/>
              </w:rPr>
              <w:t>2022 йил</w:t>
            </w:r>
          </w:p>
          <w:p w14:paraId="3F0697B3" w14:textId="53E0D34D" w:rsidR="002F4E7F" w:rsidRPr="00490E8B" w:rsidRDefault="002F4E7F" w:rsidP="002F4E7F">
            <w:pPr>
              <w:jc w:val="center"/>
              <w:rPr>
                <w:color w:val="000000"/>
                <w:lang w:val="uz-Cyrl-UZ"/>
              </w:rPr>
            </w:pPr>
            <w:r w:rsidRPr="00490E8B">
              <w:rPr>
                <w:color w:val="000000"/>
                <w:lang w:val="uz-Cyrl-UZ"/>
              </w:rPr>
              <w:t>сентябрь-октябрь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B94867" w14:textId="77777777" w:rsidR="002F4E7F" w:rsidRPr="00490E8B" w:rsidRDefault="002F4E7F" w:rsidP="002F4E7F">
            <w:pPr>
              <w:jc w:val="center"/>
              <w:rPr>
                <w:color w:val="000000"/>
                <w:lang w:val="uz-Cyrl-UZ"/>
              </w:rPr>
            </w:pPr>
            <w:r w:rsidRPr="00490E8B">
              <w:rPr>
                <w:color w:val="000000"/>
                <w:lang w:val="uz-Cyrl-UZ"/>
              </w:rPr>
              <w:t>Г.А. Бахадиров,</w:t>
            </w:r>
          </w:p>
          <w:p w14:paraId="19FCB7FD" w14:textId="011B48BA" w:rsidR="002F4E7F" w:rsidRPr="00490E8B" w:rsidRDefault="002F4E7F" w:rsidP="002F4E7F">
            <w:pPr>
              <w:jc w:val="center"/>
              <w:rPr>
                <w:color w:val="000000"/>
                <w:lang w:val="uz-Cyrl-UZ"/>
              </w:rPr>
            </w:pPr>
            <w:r w:rsidRPr="00490E8B">
              <w:rPr>
                <w:color w:val="000000"/>
                <w:lang w:val="uz-Cyrl-UZ"/>
              </w:rPr>
              <w:t>Н.С. Охундедаева</w:t>
            </w:r>
          </w:p>
        </w:tc>
      </w:tr>
      <w:tr w:rsidR="002F4E7F" w:rsidRPr="00490E8B" w14:paraId="6048CE15"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DB3461" w14:textId="6FD53117" w:rsidR="002F4E7F" w:rsidRPr="00490E8B" w:rsidRDefault="00083871" w:rsidP="002F4E7F">
            <w:pPr>
              <w:tabs>
                <w:tab w:val="left" w:pos="426"/>
              </w:tabs>
              <w:jc w:val="center"/>
              <w:rPr>
                <w:bCs/>
                <w:color w:val="000000"/>
                <w:lang w:val="uz-Cyrl-UZ"/>
              </w:rPr>
            </w:pPr>
            <w:r w:rsidRPr="00490E8B">
              <w:rPr>
                <w:bCs/>
                <w:color w:val="000000"/>
                <w:lang w:val="uz-Cyrl-UZ"/>
              </w:rPr>
              <w:t>51</w:t>
            </w:r>
            <w:r w:rsidR="008269C2"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75577E" w14:textId="4FB941BB" w:rsidR="002F4E7F" w:rsidRPr="00490E8B" w:rsidRDefault="002F4E7F" w:rsidP="008269C2">
            <w:pPr>
              <w:pStyle w:val="afe"/>
              <w:tabs>
                <w:tab w:val="left" w:pos="478"/>
              </w:tabs>
              <w:jc w:val="both"/>
              <w:rPr>
                <w:rFonts w:ascii="Times New Roman" w:hAnsi="Times New Roman"/>
                <w:color w:val="000000"/>
                <w:sz w:val="24"/>
                <w:szCs w:val="24"/>
                <w:lang w:val="uz-Cyrl-UZ"/>
              </w:rPr>
            </w:pPr>
            <w:r w:rsidRPr="00490E8B">
              <w:rPr>
                <w:rFonts w:ascii="Times New Roman" w:hAnsi="Times New Roman"/>
                <w:color w:val="000000"/>
                <w:sz w:val="24"/>
                <w:szCs w:val="24"/>
                <w:lang w:val="uz-Cyrl-UZ"/>
              </w:rPr>
              <w:t xml:space="preserve">Ўзбекистон Республикаси Президентининг Қозоғистон Республикасига давлат ташрифи (2021 йил 5-6 декабрь, Нур-Султон шаҳри) доирасида имзоланган ҳужжатларни амалга ошириш бўйича амалий ҳаракатлар режалари (“йўл хариталари”)ни тасдиқлаш тўғрисида Вазирлар Маҳкамасининг Раёсати баёни (24.12.2021 й. 209 –сон) 2-илова 53-бандида белгиланган топшириқ </w:t>
            </w:r>
            <w:r w:rsidR="008269C2" w:rsidRPr="00490E8B">
              <w:rPr>
                <w:rFonts w:ascii="Times New Roman" w:hAnsi="Times New Roman"/>
                <w:color w:val="000000"/>
                <w:sz w:val="24"/>
                <w:szCs w:val="24"/>
                <w:lang w:val="uz-Cyrl-UZ"/>
              </w:rPr>
              <w:t>ижросини таъминлаш.</w:t>
            </w:r>
          </w:p>
        </w:tc>
        <w:tc>
          <w:tcPr>
            <w:tcW w:w="0" w:type="auto"/>
            <w:tcBorders>
              <w:top w:val="single" w:sz="4" w:space="0" w:color="000000"/>
              <w:left w:val="single" w:sz="4" w:space="0" w:color="000000"/>
              <w:bottom w:val="single" w:sz="4" w:space="0" w:color="000000"/>
              <w:right w:val="single" w:sz="4" w:space="0" w:color="000000"/>
            </w:tcBorders>
          </w:tcPr>
          <w:p w14:paraId="24AA369F" w14:textId="32FE8B30" w:rsidR="002F4E7F" w:rsidRPr="00490E8B" w:rsidRDefault="008269C2" w:rsidP="002F4E7F">
            <w:pPr>
              <w:jc w:val="both"/>
              <w:rPr>
                <w:color w:val="000000"/>
                <w:lang w:val="uz-Cyrl-UZ"/>
              </w:rPr>
            </w:pPr>
            <w:r w:rsidRPr="00490E8B">
              <w:rPr>
                <w:color w:val="000000"/>
                <w:lang w:val="uz-Cyrl-UZ"/>
              </w:rPr>
              <w:t>Ўзбекистон-Қозоғистон илмий ва ижодий зиёлилар форумини ташкил этиш.</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F62EE3" w14:textId="77777777" w:rsidR="002F4E7F" w:rsidRPr="00490E8B" w:rsidRDefault="002F4E7F" w:rsidP="002F4E7F">
            <w:pPr>
              <w:jc w:val="center"/>
              <w:rPr>
                <w:color w:val="000000"/>
                <w:lang w:val="uz-Cyrl-UZ"/>
              </w:rPr>
            </w:pPr>
            <w:r w:rsidRPr="00490E8B">
              <w:rPr>
                <w:color w:val="000000"/>
                <w:lang w:val="uz-Cyrl-UZ"/>
              </w:rPr>
              <w:t>2022 йил</w:t>
            </w:r>
          </w:p>
          <w:p w14:paraId="30FE2DEE" w14:textId="341AFD35" w:rsidR="002F4E7F" w:rsidRPr="00490E8B" w:rsidRDefault="002F4E7F" w:rsidP="002F4E7F">
            <w:pPr>
              <w:jc w:val="center"/>
              <w:rPr>
                <w:color w:val="000000"/>
                <w:lang w:val="uz-Cyrl-UZ"/>
              </w:rPr>
            </w:pPr>
            <w:r w:rsidRPr="00490E8B">
              <w:rPr>
                <w:color w:val="000000"/>
                <w:lang w:val="uz-Cyrl-UZ"/>
              </w:rPr>
              <w:t>декабрь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A01FF8" w14:textId="77777777" w:rsidR="002F4E7F" w:rsidRPr="00490E8B" w:rsidRDefault="002F4E7F" w:rsidP="002F4E7F">
            <w:pPr>
              <w:jc w:val="center"/>
              <w:rPr>
                <w:color w:val="000000"/>
                <w:lang w:val="uz-Cyrl-UZ"/>
              </w:rPr>
            </w:pPr>
            <w:r w:rsidRPr="00490E8B">
              <w:rPr>
                <w:color w:val="000000"/>
                <w:lang w:val="uz-Cyrl-UZ"/>
              </w:rPr>
              <w:t>Г.А. Бахадиров,</w:t>
            </w:r>
          </w:p>
          <w:p w14:paraId="2234D7D5" w14:textId="7BF748CD" w:rsidR="002F4E7F" w:rsidRPr="00490E8B" w:rsidRDefault="002F4E7F" w:rsidP="002F4E7F">
            <w:pPr>
              <w:jc w:val="center"/>
              <w:rPr>
                <w:color w:val="000000"/>
                <w:lang w:val="uz-Cyrl-UZ"/>
              </w:rPr>
            </w:pPr>
            <w:r w:rsidRPr="00490E8B">
              <w:rPr>
                <w:color w:val="000000"/>
                <w:lang w:val="uz-Cyrl-UZ"/>
              </w:rPr>
              <w:t>Н.С. Охундедаева</w:t>
            </w:r>
          </w:p>
        </w:tc>
      </w:tr>
      <w:tr w:rsidR="002F4E7F" w:rsidRPr="00490E8B" w14:paraId="7ECC7814" w14:textId="77777777" w:rsidTr="006757D1">
        <w:trPr>
          <w:trHeight w:val="143"/>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14:paraId="065B7CB9" w14:textId="77777777" w:rsidR="002F4E7F" w:rsidRPr="00490E8B" w:rsidRDefault="002F4E7F" w:rsidP="002F4E7F">
            <w:pPr>
              <w:jc w:val="center"/>
              <w:rPr>
                <w:color w:val="000000"/>
                <w:lang w:val="uz-Cyrl-UZ"/>
              </w:rPr>
            </w:pPr>
            <w:r w:rsidRPr="00490E8B">
              <w:rPr>
                <w:b/>
                <w:color w:val="000000"/>
                <w:lang w:val="uz-Cyrl-UZ"/>
              </w:rPr>
              <w:t>Ички аудит соҳасида</w:t>
            </w:r>
          </w:p>
        </w:tc>
      </w:tr>
      <w:tr w:rsidR="002F4E7F" w:rsidRPr="00490E8B" w14:paraId="70C33330"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27A449" w14:textId="1F0077AB" w:rsidR="002F4E7F" w:rsidRPr="00490E8B" w:rsidRDefault="008269C2" w:rsidP="00083871">
            <w:pPr>
              <w:tabs>
                <w:tab w:val="left" w:pos="426"/>
              </w:tabs>
              <w:jc w:val="center"/>
              <w:rPr>
                <w:bCs/>
                <w:color w:val="000000"/>
                <w:lang w:val="uz-Cyrl-UZ"/>
              </w:rPr>
            </w:pPr>
            <w:r w:rsidRPr="00490E8B">
              <w:rPr>
                <w:bCs/>
                <w:color w:val="000000"/>
                <w:lang w:val="uz-Cyrl-UZ"/>
              </w:rPr>
              <w:lastRenderedPageBreak/>
              <w:t>5</w:t>
            </w:r>
            <w:r w:rsidR="00083871" w:rsidRPr="00490E8B">
              <w:rPr>
                <w:bCs/>
                <w:color w:val="000000"/>
                <w:lang w:val="uz-Cyrl-UZ"/>
              </w:rPr>
              <w:t>2</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D6324D" w14:textId="77777777" w:rsidR="002F4E7F" w:rsidRPr="00490E8B" w:rsidRDefault="002F4E7F" w:rsidP="002F4E7F">
            <w:pPr>
              <w:jc w:val="both"/>
              <w:rPr>
                <w:lang w:val="uz-Cyrl-UZ"/>
              </w:rPr>
            </w:pPr>
            <w:r w:rsidRPr="00490E8B">
              <w:rPr>
                <w:lang w:val="uz-Cyrl-UZ"/>
              </w:rPr>
              <w:t>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тўғрисида”ги ПФ−5729-сон Фармонида белгиланган вазифаларни ўз муддатида ижросини таъминлашни назорат қилиш ва амалга оширилган ишлар бўйича маълумотларни Коррупцияга қарши курашиш бўйича идоралараро комиссияга киритиб бориш.</w:t>
            </w:r>
          </w:p>
        </w:tc>
        <w:tc>
          <w:tcPr>
            <w:tcW w:w="0" w:type="auto"/>
            <w:tcBorders>
              <w:top w:val="single" w:sz="4" w:space="0" w:color="000000"/>
              <w:left w:val="single" w:sz="4" w:space="0" w:color="000000"/>
              <w:bottom w:val="single" w:sz="4" w:space="0" w:color="000000"/>
              <w:right w:val="single" w:sz="4" w:space="0" w:color="000000"/>
            </w:tcBorders>
            <w:vAlign w:val="center"/>
          </w:tcPr>
          <w:p w14:paraId="20548D24" w14:textId="77777777" w:rsidR="002F4E7F" w:rsidRPr="00490E8B" w:rsidRDefault="002F4E7F" w:rsidP="002F4E7F">
            <w:pPr>
              <w:jc w:val="center"/>
              <w:rPr>
                <w:lang w:val="uz-Cyrl-UZ"/>
              </w:rPr>
            </w:pPr>
            <w:r w:rsidRPr="00490E8B">
              <w:rPr>
                <w:color w:val="000000"/>
                <w:lang w:val="uz-Cyrl-UZ"/>
              </w:rPr>
              <w:t>Амалий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B75765" w14:textId="77777777" w:rsidR="002F4E7F" w:rsidRPr="00490E8B" w:rsidRDefault="002F4E7F" w:rsidP="002F4E7F">
            <w:pPr>
              <w:jc w:val="center"/>
              <w:rPr>
                <w:lang w:val="uz-Cyrl-UZ"/>
              </w:rPr>
            </w:pPr>
            <w:r w:rsidRPr="00490E8B">
              <w:rPr>
                <w:lang w:val="uz-Cyrl-UZ"/>
              </w:rPr>
              <w:t>Доимий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A0BC2C" w14:textId="77777777" w:rsidR="002F4E7F" w:rsidRPr="00490E8B" w:rsidRDefault="002F4E7F" w:rsidP="002F4E7F">
            <w:pPr>
              <w:ind w:left="-108" w:right="-122"/>
              <w:jc w:val="center"/>
              <w:rPr>
                <w:bCs/>
                <w:lang w:val="uz-Cyrl-UZ"/>
              </w:rPr>
            </w:pPr>
            <w:r w:rsidRPr="00490E8B">
              <w:rPr>
                <w:bCs/>
                <w:lang w:val="uz-Cyrl-UZ"/>
              </w:rPr>
              <w:t>Ж.А. Миркамилов,</w:t>
            </w:r>
          </w:p>
          <w:p w14:paraId="0B5FAED7" w14:textId="77777777" w:rsidR="002F4E7F" w:rsidRPr="00490E8B" w:rsidRDefault="002F4E7F" w:rsidP="002F4E7F">
            <w:pPr>
              <w:ind w:left="-108" w:right="-122"/>
              <w:jc w:val="center"/>
              <w:rPr>
                <w:bCs/>
                <w:lang w:val="uz-Cyrl-UZ"/>
              </w:rPr>
            </w:pPr>
            <w:r w:rsidRPr="00490E8B">
              <w:rPr>
                <w:lang w:val="uz-Cyrl-UZ"/>
              </w:rPr>
              <w:t>И.Ш. Мирзабобаев</w:t>
            </w:r>
          </w:p>
        </w:tc>
      </w:tr>
      <w:tr w:rsidR="002F4E7F" w:rsidRPr="00490E8B" w14:paraId="2898E977"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8FA46A" w14:textId="2240E23F" w:rsidR="002F4E7F" w:rsidRPr="00490E8B" w:rsidRDefault="008269C2" w:rsidP="00083871">
            <w:pPr>
              <w:tabs>
                <w:tab w:val="left" w:pos="426"/>
              </w:tabs>
              <w:jc w:val="center"/>
              <w:rPr>
                <w:bCs/>
                <w:color w:val="000000"/>
                <w:lang w:val="uz-Cyrl-UZ"/>
              </w:rPr>
            </w:pPr>
            <w:r w:rsidRPr="00490E8B">
              <w:rPr>
                <w:bCs/>
                <w:color w:val="000000"/>
                <w:lang w:val="uz-Cyrl-UZ"/>
              </w:rPr>
              <w:t>5</w:t>
            </w:r>
            <w:r w:rsidR="00083871" w:rsidRPr="00490E8B">
              <w:rPr>
                <w:bCs/>
                <w:color w:val="000000"/>
                <w:lang w:val="uz-Cyrl-UZ"/>
              </w:rPr>
              <w:t>3</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A3203F" w14:textId="77777777" w:rsidR="002F4E7F" w:rsidRPr="00490E8B" w:rsidRDefault="002F4E7F" w:rsidP="002F4E7F">
            <w:pPr>
              <w:jc w:val="both"/>
              <w:rPr>
                <w:lang w:val="uz-Cyrl-UZ"/>
              </w:rPr>
            </w:pPr>
            <w:r w:rsidRPr="00490E8B">
              <w:rPr>
                <w:lang w:val="uz-Cyrl-UZ"/>
              </w:rPr>
              <w:t>Ўзбекистон Республикаси Фанлар академия тизимида коррупция ва бошқа суистеъмолчилик ҳолатларини аниқлаш ва уларни бартараф этиш бўйича академия раҳбариятига таклифлар киритиш.</w:t>
            </w:r>
          </w:p>
        </w:tc>
        <w:tc>
          <w:tcPr>
            <w:tcW w:w="0" w:type="auto"/>
            <w:tcBorders>
              <w:top w:val="single" w:sz="4" w:space="0" w:color="000000"/>
              <w:left w:val="single" w:sz="4" w:space="0" w:color="000000"/>
              <w:bottom w:val="single" w:sz="4" w:space="0" w:color="000000"/>
              <w:right w:val="single" w:sz="4" w:space="0" w:color="000000"/>
            </w:tcBorders>
            <w:vAlign w:val="center"/>
          </w:tcPr>
          <w:p w14:paraId="2D18CB08" w14:textId="77777777" w:rsidR="002F4E7F" w:rsidRPr="00490E8B" w:rsidRDefault="002F4E7F" w:rsidP="002F4E7F">
            <w:pPr>
              <w:jc w:val="center"/>
              <w:rPr>
                <w:lang w:val="uz-Cyrl-UZ"/>
              </w:rPr>
            </w:pPr>
            <w:r w:rsidRPr="00490E8B">
              <w:rPr>
                <w:color w:val="000000"/>
                <w:lang w:val="uz-Cyrl-UZ"/>
              </w:rPr>
              <w:t>Амалий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31C9F3" w14:textId="77777777" w:rsidR="002F4E7F" w:rsidRPr="00490E8B" w:rsidRDefault="002F4E7F" w:rsidP="002F4E7F">
            <w:pPr>
              <w:jc w:val="center"/>
              <w:rPr>
                <w:lang w:val="uz-Cyrl-UZ"/>
              </w:rPr>
            </w:pPr>
            <w:r w:rsidRPr="00490E8B">
              <w:rPr>
                <w:lang w:val="uz-Cyrl-UZ"/>
              </w:rPr>
              <w:t>Доимий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1D332A" w14:textId="77777777" w:rsidR="002F4E7F" w:rsidRPr="00490E8B" w:rsidRDefault="002F4E7F" w:rsidP="002F4E7F">
            <w:pPr>
              <w:ind w:left="-108" w:right="-122"/>
              <w:jc w:val="center"/>
              <w:rPr>
                <w:bCs/>
                <w:lang w:val="uz-Cyrl-UZ"/>
              </w:rPr>
            </w:pPr>
            <w:r w:rsidRPr="00490E8B">
              <w:rPr>
                <w:bCs/>
                <w:lang w:val="uz-Cyrl-UZ"/>
              </w:rPr>
              <w:t>Ж.А. Миркамилов,</w:t>
            </w:r>
          </w:p>
          <w:p w14:paraId="6B409B76" w14:textId="77777777" w:rsidR="002F4E7F" w:rsidRPr="00490E8B" w:rsidRDefault="002F4E7F" w:rsidP="002F4E7F">
            <w:pPr>
              <w:ind w:left="-108" w:right="-122"/>
              <w:jc w:val="center"/>
              <w:rPr>
                <w:bCs/>
                <w:lang w:val="uz-Cyrl-UZ"/>
              </w:rPr>
            </w:pPr>
            <w:r w:rsidRPr="00490E8B">
              <w:rPr>
                <w:lang w:val="uz-Cyrl-UZ"/>
              </w:rPr>
              <w:t>И.Ш. Мирзабобаев</w:t>
            </w:r>
          </w:p>
        </w:tc>
      </w:tr>
      <w:tr w:rsidR="002F4E7F" w:rsidRPr="00490E8B" w14:paraId="2E0DD108"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D414DC7" w14:textId="266E7A45" w:rsidR="002F4E7F" w:rsidRPr="00490E8B" w:rsidRDefault="008269C2" w:rsidP="00083871">
            <w:pPr>
              <w:tabs>
                <w:tab w:val="left" w:pos="426"/>
              </w:tabs>
              <w:jc w:val="center"/>
              <w:rPr>
                <w:bCs/>
                <w:color w:val="000000"/>
                <w:lang w:val="uz-Cyrl-UZ"/>
              </w:rPr>
            </w:pPr>
            <w:r w:rsidRPr="00490E8B">
              <w:rPr>
                <w:bCs/>
                <w:color w:val="000000"/>
                <w:lang w:val="uz-Cyrl-UZ"/>
              </w:rPr>
              <w:t>5</w:t>
            </w:r>
            <w:r w:rsidR="00083871" w:rsidRPr="00490E8B">
              <w:rPr>
                <w:bCs/>
                <w:color w:val="000000"/>
                <w:lang w:val="uz-Cyrl-UZ"/>
              </w:rPr>
              <w:t>4</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519314" w14:textId="4BAC1F57" w:rsidR="002F4E7F" w:rsidRPr="00490E8B" w:rsidRDefault="002F4E7F" w:rsidP="002F4E7F">
            <w:pPr>
              <w:jc w:val="both"/>
              <w:rPr>
                <w:lang w:val="uz-Cyrl-UZ"/>
              </w:rPr>
            </w:pPr>
            <w:r w:rsidRPr="00490E8B">
              <w:rPr>
                <w:lang w:val="uz-Cyrl-UZ"/>
              </w:rPr>
              <w:t>Ўзбекистон Республикаси Фанлар академияси “Ички аудит” бўлими томонидан 2022 йил учун белгиланган иш режаси бўйича амалга оширилган чора-тадбирлар юзасидан академия раҳбариятига ҳисобот тақдим этиш.</w:t>
            </w:r>
          </w:p>
        </w:tc>
        <w:tc>
          <w:tcPr>
            <w:tcW w:w="0" w:type="auto"/>
            <w:tcBorders>
              <w:top w:val="single" w:sz="4" w:space="0" w:color="000000"/>
              <w:left w:val="single" w:sz="4" w:space="0" w:color="000000"/>
              <w:bottom w:val="single" w:sz="4" w:space="0" w:color="000000"/>
              <w:right w:val="single" w:sz="4" w:space="0" w:color="000000"/>
            </w:tcBorders>
          </w:tcPr>
          <w:p w14:paraId="5D841A31" w14:textId="77777777" w:rsidR="002F4E7F" w:rsidRPr="00490E8B" w:rsidRDefault="002F4E7F" w:rsidP="002F4E7F">
            <w:pPr>
              <w:jc w:val="center"/>
              <w:rPr>
                <w:lang w:val="uz-Cyrl-UZ"/>
              </w:rPr>
            </w:pPr>
            <w:r w:rsidRPr="00490E8B">
              <w:rPr>
                <w:color w:val="000000"/>
                <w:lang w:val="uz-Cyrl-UZ"/>
              </w:rPr>
              <w:t>Амалий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ED9EEC" w14:textId="77777777" w:rsidR="002F4E7F" w:rsidRPr="00490E8B" w:rsidRDefault="002F4E7F" w:rsidP="002F4E7F">
            <w:pPr>
              <w:jc w:val="center"/>
              <w:rPr>
                <w:bCs/>
                <w:lang w:val="uz-Cyrl-UZ"/>
              </w:rPr>
            </w:pPr>
            <w:r w:rsidRPr="00490E8B">
              <w:rPr>
                <w:bCs/>
                <w:lang w:val="uz-Cyrl-UZ"/>
              </w:rPr>
              <w:t>Доимий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420D88" w14:textId="7014CD6E" w:rsidR="002F4E7F" w:rsidRPr="00490E8B" w:rsidRDefault="002F4E7F" w:rsidP="002F4E7F">
            <w:pPr>
              <w:ind w:left="-108" w:right="-122"/>
              <w:jc w:val="center"/>
              <w:rPr>
                <w:bCs/>
                <w:lang w:val="uz-Cyrl-UZ"/>
              </w:rPr>
            </w:pPr>
            <w:r w:rsidRPr="00490E8B">
              <w:rPr>
                <w:bCs/>
                <w:lang w:val="uz-Cyrl-UZ"/>
              </w:rPr>
              <w:t>Ж.А. Миркамилов</w:t>
            </w:r>
          </w:p>
        </w:tc>
      </w:tr>
      <w:tr w:rsidR="002F4E7F" w:rsidRPr="00490E8B" w14:paraId="7B3FA310"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18E357" w14:textId="20FA101A" w:rsidR="002F4E7F" w:rsidRPr="00490E8B" w:rsidRDefault="008269C2" w:rsidP="00083871">
            <w:pPr>
              <w:tabs>
                <w:tab w:val="left" w:pos="426"/>
              </w:tabs>
              <w:jc w:val="center"/>
              <w:rPr>
                <w:bCs/>
                <w:color w:val="000000"/>
                <w:lang w:val="uz-Cyrl-UZ"/>
              </w:rPr>
            </w:pPr>
            <w:r w:rsidRPr="00490E8B">
              <w:rPr>
                <w:bCs/>
                <w:color w:val="000000"/>
                <w:lang w:val="uz-Cyrl-UZ"/>
              </w:rPr>
              <w:t>5</w:t>
            </w:r>
            <w:r w:rsidR="00083871" w:rsidRPr="00490E8B">
              <w:rPr>
                <w:bCs/>
                <w:color w:val="000000"/>
                <w:lang w:val="uz-Cyrl-UZ"/>
              </w:rPr>
              <w:t>5</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D66CBA" w14:textId="253B2459" w:rsidR="002F4E7F" w:rsidRPr="00490E8B" w:rsidRDefault="002F4E7F" w:rsidP="002F4E7F">
            <w:pPr>
              <w:jc w:val="both"/>
              <w:rPr>
                <w:b/>
                <w:lang w:val="uz-Cyrl-UZ"/>
              </w:rPr>
            </w:pPr>
            <w:r w:rsidRPr="00490E8B">
              <w:rPr>
                <w:lang w:val="uz-Cyrl-UZ"/>
              </w:rPr>
              <w:t>"РТ-70" расадхонасига   ажратилган маблағлар (бюджет ва бюджетдан ташқари манбалар)нинг мақсадли ишлатилиши, ТМБлар инвентаризацияни ташкиллаштиришни ва меъёрий ҳужжатларга амал қилиниши ўрганиш.</w:t>
            </w:r>
          </w:p>
        </w:tc>
        <w:tc>
          <w:tcPr>
            <w:tcW w:w="0" w:type="auto"/>
            <w:tcBorders>
              <w:top w:val="single" w:sz="4" w:space="0" w:color="000000"/>
              <w:left w:val="single" w:sz="4" w:space="0" w:color="000000"/>
              <w:bottom w:val="single" w:sz="4" w:space="0" w:color="000000"/>
              <w:right w:val="single" w:sz="4" w:space="0" w:color="000000"/>
            </w:tcBorders>
          </w:tcPr>
          <w:p w14:paraId="5915F987" w14:textId="3ED37F4A" w:rsidR="002F4E7F" w:rsidRPr="00490E8B" w:rsidRDefault="002F4E7F" w:rsidP="002F4E7F">
            <w:pPr>
              <w:jc w:val="center"/>
            </w:pPr>
            <w:r w:rsidRPr="00490E8B">
              <w:rPr>
                <w:color w:val="000000"/>
                <w:lang w:val="uz-Cyrl-UZ"/>
              </w:rPr>
              <w:t>Амалий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F0F0A1" w14:textId="77777777" w:rsidR="002F4E7F" w:rsidRPr="00490E8B" w:rsidRDefault="002F4E7F" w:rsidP="002F4E7F">
            <w:pPr>
              <w:jc w:val="center"/>
              <w:rPr>
                <w:b/>
                <w:bCs/>
                <w:lang w:val="uz-Cyrl-UZ"/>
              </w:rPr>
            </w:pPr>
            <w:r w:rsidRPr="00490E8B">
              <w:rPr>
                <w:bCs/>
                <w:lang w:val="uz-Cyrl-UZ"/>
              </w:rPr>
              <w:t>2022 йил</w:t>
            </w:r>
          </w:p>
          <w:p w14:paraId="55B8814D" w14:textId="653034F3" w:rsidR="002F4E7F" w:rsidRPr="00490E8B" w:rsidRDefault="002F4E7F" w:rsidP="002F4E7F">
            <w:pPr>
              <w:jc w:val="center"/>
              <w:rPr>
                <w:b/>
                <w:lang w:val="uz-Cyrl-UZ"/>
              </w:rPr>
            </w:pPr>
            <w:r w:rsidRPr="00490E8B">
              <w:rPr>
                <w:bCs/>
                <w:lang w:val="uz-Cyrl-UZ"/>
              </w:rPr>
              <w:t>июль-август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C7023C" w14:textId="77777777" w:rsidR="002F4E7F" w:rsidRPr="00490E8B" w:rsidRDefault="002F4E7F" w:rsidP="002F4E7F">
            <w:pPr>
              <w:ind w:left="-108" w:right="-122"/>
              <w:jc w:val="center"/>
              <w:rPr>
                <w:bCs/>
                <w:lang w:val="uz-Cyrl-UZ"/>
              </w:rPr>
            </w:pPr>
            <w:r w:rsidRPr="00490E8B">
              <w:rPr>
                <w:bCs/>
                <w:lang w:val="uz-Cyrl-UZ"/>
              </w:rPr>
              <w:t>Ж.А. Миркамилов,</w:t>
            </w:r>
          </w:p>
          <w:p w14:paraId="572D2DB7" w14:textId="157BF6A4" w:rsidR="002F4E7F" w:rsidRPr="00490E8B" w:rsidRDefault="002F4E7F" w:rsidP="002F4E7F">
            <w:pPr>
              <w:ind w:left="-108" w:right="-122"/>
              <w:jc w:val="center"/>
              <w:rPr>
                <w:bCs/>
                <w:lang w:val="uz-Cyrl-UZ"/>
              </w:rPr>
            </w:pPr>
            <w:r w:rsidRPr="00490E8B">
              <w:rPr>
                <w:bCs/>
                <w:lang w:val="uz-Cyrl-UZ"/>
              </w:rPr>
              <w:t>Ю.Ш. Хажиев</w:t>
            </w:r>
          </w:p>
        </w:tc>
      </w:tr>
      <w:tr w:rsidR="002F4E7F" w:rsidRPr="00490E8B" w14:paraId="3324E8C2"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5F97FE" w14:textId="5A80654D" w:rsidR="002F4E7F" w:rsidRPr="00490E8B" w:rsidRDefault="008269C2" w:rsidP="00083871">
            <w:pPr>
              <w:tabs>
                <w:tab w:val="left" w:pos="426"/>
              </w:tabs>
              <w:jc w:val="center"/>
              <w:rPr>
                <w:bCs/>
                <w:color w:val="000000"/>
                <w:lang w:val="uz-Cyrl-UZ"/>
              </w:rPr>
            </w:pPr>
            <w:r w:rsidRPr="00490E8B">
              <w:rPr>
                <w:bCs/>
                <w:color w:val="000000"/>
                <w:lang w:val="uz-Cyrl-UZ"/>
              </w:rPr>
              <w:t>5</w:t>
            </w:r>
            <w:r w:rsidR="00083871" w:rsidRPr="00490E8B">
              <w:rPr>
                <w:bCs/>
                <w:color w:val="000000"/>
                <w:lang w:val="uz-Cyrl-UZ"/>
              </w:rPr>
              <w:t>6</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56DCCB" w14:textId="07C789C0" w:rsidR="002F4E7F" w:rsidRPr="00490E8B" w:rsidRDefault="002F4E7F" w:rsidP="002F4E7F">
            <w:pPr>
              <w:jc w:val="both"/>
              <w:rPr>
                <w:lang w:val="uz-Cyrl-UZ"/>
              </w:rPr>
            </w:pPr>
            <w:r w:rsidRPr="00490E8B">
              <w:rPr>
                <w:lang w:val="uz-Cyrl-UZ"/>
              </w:rPr>
              <w:t xml:space="preserve">Полимерлар кимёси ва физикаси институтига ажратилган маблағлар (бюджет ва бюджетдан ташқари манбалар)нинг ҳамда фундаментал, амалий тадқиқотлар ва инновация илмий лойихалари учун ажратилган маблағларни мақсадли ишлатилиши, ТМБлар </w:t>
            </w:r>
            <w:r w:rsidRPr="00490E8B">
              <w:rPr>
                <w:lang w:val="uz-Cyrl-UZ"/>
              </w:rPr>
              <w:lastRenderedPageBreak/>
              <w:t>инвентаризацияни ташкиллаштиришни ва меъёрий ҳужжатларга амал қилиниши ўрганиш.</w:t>
            </w:r>
          </w:p>
        </w:tc>
        <w:tc>
          <w:tcPr>
            <w:tcW w:w="0" w:type="auto"/>
            <w:tcBorders>
              <w:top w:val="single" w:sz="4" w:space="0" w:color="000000"/>
              <w:left w:val="single" w:sz="4" w:space="0" w:color="000000"/>
              <w:bottom w:val="single" w:sz="4" w:space="0" w:color="000000"/>
              <w:right w:val="single" w:sz="4" w:space="0" w:color="000000"/>
            </w:tcBorders>
          </w:tcPr>
          <w:p w14:paraId="40611257" w14:textId="544091B4" w:rsidR="002F4E7F" w:rsidRPr="00490E8B" w:rsidRDefault="002F4E7F" w:rsidP="002F4E7F">
            <w:pPr>
              <w:jc w:val="center"/>
            </w:pPr>
            <w:r w:rsidRPr="00490E8B">
              <w:rPr>
                <w:color w:val="000000"/>
                <w:lang w:val="uz-Cyrl-UZ"/>
              </w:rPr>
              <w:lastRenderedPageBreak/>
              <w:t>Амалий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D1F43C" w14:textId="77777777" w:rsidR="002F4E7F" w:rsidRPr="00490E8B" w:rsidRDefault="002F4E7F" w:rsidP="002F4E7F">
            <w:pPr>
              <w:jc w:val="center"/>
              <w:rPr>
                <w:bCs/>
                <w:lang w:val="uz-Cyrl-UZ"/>
              </w:rPr>
            </w:pPr>
            <w:r w:rsidRPr="00490E8B">
              <w:rPr>
                <w:bCs/>
                <w:lang w:val="uz-Cyrl-UZ"/>
              </w:rPr>
              <w:t>2022 йил</w:t>
            </w:r>
          </w:p>
          <w:p w14:paraId="6FF7BD3D" w14:textId="533EAB0C" w:rsidR="002F4E7F" w:rsidRPr="00490E8B" w:rsidRDefault="002F4E7F" w:rsidP="002F4E7F">
            <w:pPr>
              <w:jc w:val="center"/>
              <w:rPr>
                <w:lang w:val="uz-Cyrl-UZ"/>
              </w:rPr>
            </w:pPr>
            <w:r w:rsidRPr="00490E8B">
              <w:rPr>
                <w:bCs/>
                <w:lang w:val="uz-Cyrl-UZ"/>
              </w:rPr>
              <w:t>август-сентябрь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51F385" w14:textId="77777777" w:rsidR="002F4E7F" w:rsidRPr="00490E8B" w:rsidRDefault="002F4E7F" w:rsidP="002F4E7F">
            <w:pPr>
              <w:ind w:left="-108" w:right="-122"/>
              <w:jc w:val="center"/>
              <w:rPr>
                <w:bCs/>
                <w:lang w:val="uz-Cyrl-UZ"/>
              </w:rPr>
            </w:pPr>
            <w:r w:rsidRPr="00490E8B">
              <w:rPr>
                <w:bCs/>
                <w:lang w:val="uz-Cyrl-UZ"/>
              </w:rPr>
              <w:t>Ж.А. Миркамилов,</w:t>
            </w:r>
          </w:p>
          <w:p w14:paraId="0C62535E" w14:textId="40F8331F" w:rsidR="002F4E7F" w:rsidRPr="00490E8B" w:rsidRDefault="002F4E7F" w:rsidP="002F4E7F">
            <w:pPr>
              <w:ind w:left="-108" w:right="-122"/>
              <w:jc w:val="center"/>
              <w:rPr>
                <w:bCs/>
                <w:lang w:val="uz-Cyrl-UZ"/>
              </w:rPr>
            </w:pPr>
            <w:r w:rsidRPr="00490E8B">
              <w:rPr>
                <w:bCs/>
                <w:lang w:val="uz-Cyrl-UZ"/>
              </w:rPr>
              <w:t>Ю.Ш. Хажиев</w:t>
            </w:r>
          </w:p>
        </w:tc>
      </w:tr>
      <w:tr w:rsidR="002F4E7F" w:rsidRPr="00490E8B" w14:paraId="4CD2D847"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022961" w14:textId="45CF8499" w:rsidR="002F4E7F" w:rsidRPr="00490E8B" w:rsidRDefault="008269C2" w:rsidP="00083871">
            <w:pPr>
              <w:tabs>
                <w:tab w:val="left" w:pos="426"/>
              </w:tabs>
              <w:jc w:val="center"/>
              <w:rPr>
                <w:bCs/>
                <w:color w:val="000000"/>
                <w:lang w:val="uz-Cyrl-UZ"/>
              </w:rPr>
            </w:pPr>
            <w:r w:rsidRPr="00490E8B">
              <w:rPr>
                <w:bCs/>
                <w:color w:val="000000"/>
                <w:lang w:val="uz-Cyrl-UZ"/>
              </w:rPr>
              <w:lastRenderedPageBreak/>
              <w:t>5</w:t>
            </w:r>
            <w:r w:rsidR="00083871" w:rsidRPr="00490E8B">
              <w:rPr>
                <w:bCs/>
                <w:color w:val="000000"/>
                <w:lang w:val="uz-Cyrl-UZ"/>
              </w:rPr>
              <w:t>7</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FA2BFB" w14:textId="45790FB9" w:rsidR="002F4E7F" w:rsidRPr="00490E8B" w:rsidRDefault="002F4E7F" w:rsidP="002F4E7F">
            <w:pPr>
              <w:jc w:val="both"/>
              <w:rPr>
                <w:lang w:val="uz-Cyrl-UZ"/>
              </w:rPr>
            </w:pPr>
            <w:r w:rsidRPr="00490E8B">
              <w:rPr>
                <w:lang w:val="uz-Cyrl-UZ"/>
              </w:rPr>
              <w:t>Сейсмология институтига ажратилган маблағлар (бюджет ва бюджетдан ташқари манбалар)нинг, ҳамда фундаментал, илмий амалий тадқиқодлар ва инновация лойхалари учун ажратилган маблағларни мақсадли ишлатилиши, ТМБлар инвентаризацияни ташкиллаштиришни ва меъёрий ҳужжатларга амал қилиниши ўрганиш.</w:t>
            </w:r>
          </w:p>
        </w:tc>
        <w:tc>
          <w:tcPr>
            <w:tcW w:w="0" w:type="auto"/>
            <w:tcBorders>
              <w:top w:val="single" w:sz="4" w:space="0" w:color="000000"/>
              <w:left w:val="single" w:sz="4" w:space="0" w:color="000000"/>
              <w:bottom w:val="single" w:sz="4" w:space="0" w:color="000000"/>
              <w:right w:val="single" w:sz="4" w:space="0" w:color="000000"/>
            </w:tcBorders>
          </w:tcPr>
          <w:p w14:paraId="2B760970" w14:textId="0D3A3183" w:rsidR="002F4E7F" w:rsidRPr="00490E8B" w:rsidRDefault="002F4E7F" w:rsidP="002F4E7F">
            <w:pPr>
              <w:jc w:val="center"/>
            </w:pPr>
            <w:r w:rsidRPr="00490E8B">
              <w:rPr>
                <w:color w:val="000000"/>
                <w:lang w:val="uz-Cyrl-UZ"/>
              </w:rPr>
              <w:t>Амалий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42272C" w14:textId="77777777" w:rsidR="002F4E7F" w:rsidRPr="00490E8B" w:rsidRDefault="002F4E7F" w:rsidP="002F4E7F">
            <w:pPr>
              <w:jc w:val="center"/>
              <w:rPr>
                <w:bCs/>
                <w:lang w:val="uz-Cyrl-UZ"/>
              </w:rPr>
            </w:pPr>
            <w:r w:rsidRPr="00490E8B">
              <w:rPr>
                <w:bCs/>
                <w:lang w:val="uz-Cyrl-UZ"/>
              </w:rPr>
              <w:t>2022 йил</w:t>
            </w:r>
          </w:p>
          <w:p w14:paraId="5212C7F4" w14:textId="1FE5A5D1" w:rsidR="002F4E7F" w:rsidRPr="00490E8B" w:rsidRDefault="002F4E7F" w:rsidP="002F4E7F">
            <w:pPr>
              <w:jc w:val="center"/>
              <w:rPr>
                <w:lang w:val="uz-Cyrl-UZ"/>
              </w:rPr>
            </w:pPr>
            <w:r w:rsidRPr="00490E8B">
              <w:rPr>
                <w:bCs/>
                <w:lang w:val="uz-Cyrl-UZ"/>
              </w:rPr>
              <w:t>сентябрь-октябрь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739032" w14:textId="77777777" w:rsidR="002F4E7F" w:rsidRPr="00490E8B" w:rsidRDefault="002F4E7F" w:rsidP="002F4E7F">
            <w:pPr>
              <w:ind w:left="-108" w:right="-122"/>
              <w:jc w:val="center"/>
              <w:rPr>
                <w:bCs/>
                <w:lang w:val="uz-Cyrl-UZ"/>
              </w:rPr>
            </w:pPr>
            <w:r w:rsidRPr="00490E8B">
              <w:rPr>
                <w:bCs/>
                <w:lang w:val="uz-Cyrl-UZ"/>
              </w:rPr>
              <w:t>Ж.А. Миркамилов,</w:t>
            </w:r>
          </w:p>
          <w:p w14:paraId="18CB5D9C" w14:textId="6F6FBEEE" w:rsidR="002F4E7F" w:rsidRPr="00490E8B" w:rsidRDefault="002F4E7F" w:rsidP="002F4E7F">
            <w:pPr>
              <w:ind w:left="-108" w:right="-122"/>
              <w:jc w:val="center"/>
              <w:rPr>
                <w:bCs/>
                <w:lang w:val="uz-Cyrl-UZ"/>
              </w:rPr>
            </w:pPr>
            <w:r w:rsidRPr="00490E8B">
              <w:rPr>
                <w:bCs/>
                <w:lang w:val="uz-Cyrl-UZ"/>
              </w:rPr>
              <w:t>Ю.Ш. Хажиев</w:t>
            </w:r>
          </w:p>
        </w:tc>
      </w:tr>
      <w:tr w:rsidR="002F4E7F" w:rsidRPr="00490E8B" w14:paraId="75DF9089"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BFF4E2" w14:textId="45C6FE64" w:rsidR="002F4E7F" w:rsidRPr="00490E8B" w:rsidRDefault="008269C2" w:rsidP="00083871">
            <w:pPr>
              <w:tabs>
                <w:tab w:val="left" w:pos="426"/>
              </w:tabs>
              <w:jc w:val="center"/>
              <w:rPr>
                <w:bCs/>
                <w:color w:val="000000"/>
                <w:lang w:val="uz-Cyrl-UZ"/>
              </w:rPr>
            </w:pPr>
            <w:r w:rsidRPr="00490E8B">
              <w:rPr>
                <w:bCs/>
                <w:color w:val="000000"/>
                <w:lang w:val="uz-Cyrl-UZ"/>
              </w:rPr>
              <w:t>5</w:t>
            </w:r>
            <w:r w:rsidR="00083871" w:rsidRPr="00490E8B">
              <w:rPr>
                <w:bCs/>
                <w:color w:val="000000"/>
                <w:lang w:val="uz-Cyrl-UZ"/>
              </w:rPr>
              <w:t>8</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225AD2" w14:textId="0D40D7C9" w:rsidR="002F4E7F" w:rsidRPr="00490E8B" w:rsidRDefault="002F4E7F" w:rsidP="002F4E7F">
            <w:pPr>
              <w:jc w:val="both"/>
              <w:rPr>
                <w:lang w:val="uz-Cyrl-UZ"/>
              </w:rPr>
            </w:pPr>
            <w:r w:rsidRPr="00490E8B">
              <w:rPr>
                <w:lang w:val="uz-Cyrl-UZ"/>
              </w:rPr>
              <w:t>Геномика и биоинформатика марказига (институт мақоми) ажратилган маблағлар (бюджет ва бюджетдан ташқари манбалар)нинг ҳамда фундаментал, амалий тадқиқотлар ва инновация илмий лойихалари учун ажратилган маблағларни мақсадли ишлатилиши, ТМБлар инвентаризацияни ташкиллаштиришни ва меъёрий ҳужжатларга амал қилиниши ўрганиш.</w:t>
            </w:r>
          </w:p>
        </w:tc>
        <w:tc>
          <w:tcPr>
            <w:tcW w:w="0" w:type="auto"/>
            <w:tcBorders>
              <w:top w:val="single" w:sz="4" w:space="0" w:color="000000"/>
              <w:left w:val="single" w:sz="4" w:space="0" w:color="000000"/>
              <w:bottom w:val="single" w:sz="4" w:space="0" w:color="000000"/>
              <w:right w:val="single" w:sz="4" w:space="0" w:color="000000"/>
            </w:tcBorders>
          </w:tcPr>
          <w:p w14:paraId="4B02E02A" w14:textId="7F6A9310" w:rsidR="002F4E7F" w:rsidRPr="00490E8B" w:rsidRDefault="002F4E7F" w:rsidP="002F4E7F">
            <w:pPr>
              <w:jc w:val="center"/>
            </w:pPr>
            <w:r w:rsidRPr="00490E8B">
              <w:rPr>
                <w:color w:val="000000"/>
                <w:lang w:val="uz-Cyrl-UZ"/>
              </w:rPr>
              <w:t>Амалий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DD0AA0" w14:textId="77777777" w:rsidR="002F4E7F" w:rsidRPr="00490E8B" w:rsidRDefault="002F4E7F" w:rsidP="002F4E7F">
            <w:pPr>
              <w:jc w:val="center"/>
              <w:rPr>
                <w:bCs/>
                <w:lang w:val="uz-Cyrl-UZ"/>
              </w:rPr>
            </w:pPr>
            <w:r w:rsidRPr="00490E8B">
              <w:rPr>
                <w:bCs/>
                <w:lang w:val="uz-Cyrl-UZ"/>
              </w:rPr>
              <w:t>2022 йил</w:t>
            </w:r>
          </w:p>
          <w:p w14:paraId="6AD79C43" w14:textId="37ED6E8C" w:rsidR="002F4E7F" w:rsidRPr="00490E8B" w:rsidRDefault="002F4E7F" w:rsidP="002F4E7F">
            <w:pPr>
              <w:jc w:val="center"/>
              <w:rPr>
                <w:lang w:val="uz-Cyrl-UZ"/>
              </w:rPr>
            </w:pPr>
            <w:r w:rsidRPr="00490E8B">
              <w:rPr>
                <w:bCs/>
                <w:lang w:val="uz-Cyrl-UZ"/>
              </w:rPr>
              <w:t>октябрь-ноябрь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71C533" w14:textId="77777777" w:rsidR="002F4E7F" w:rsidRPr="00490E8B" w:rsidRDefault="002F4E7F" w:rsidP="002F4E7F">
            <w:pPr>
              <w:ind w:left="-108" w:right="-122"/>
              <w:jc w:val="center"/>
              <w:rPr>
                <w:bCs/>
                <w:lang w:val="uz-Cyrl-UZ"/>
              </w:rPr>
            </w:pPr>
            <w:r w:rsidRPr="00490E8B">
              <w:rPr>
                <w:bCs/>
                <w:lang w:val="uz-Cyrl-UZ"/>
              </w:rPr>
              <w:t>Ж.А. Миркамилов,</w:t>
            </w:r>
          </w:p>
          <w:p w14:paraId="53802385" w14:textId="34A729AB" w:rsidR="002F4E7F" w:rsidRPr="00490E8B" w:rsidRDefault="002F4E7F" w:rsidP="002F4E7F">
            <w:pPr>
              <w:ind w:left="-108" w:right="-122"/>
              <w:jc w:val="center"/>
              <w:rPr>
                <w:bCs/>
                <w:lang w:val="uz-Cyrl-UZ"/>
              </w:rPr>
            </w:pPr>
            <w:r w:rsidRPr="00490E8B">
              <w:rPr>
                <w:bCs/>
                <w:lang w:val="uz-Cyrl-UZ"/>
              </w:rPr>
              <w:t>Ю.Ш. Хажиев</w:t>
            </w:r>
          </w:p>
        </w:tc>
      </w:tr>
      <w:tr w:rsidR="002F4E7F" w:rsidRPr="00490E8B" w14:paraId="4766ECB9" w14:textId="77777777" w:rsidTr="000A02EB">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B8D534" w14:textId="4AD42E00" w:rsidR="002F4E7F" w:rsidRPr="00490E8B" w:rsidRDefault="002F4E7F" w:rsidP="00083871">
            <w:pPr>
              <w:tabs>
                <w:tab w:val="left" w:pos="426"/>
              </w:tabs>
              <w:jc w:val="center"/>
              <w:rPr>
                <w:bCs/>
                <w:color w:val="000000"/>
                <w:lang w:val="uz-Cyrl-UZ"/>
              </w:rPr>
            </w:pPr>
            <w:r w:rsidRPr="00490E8B">
              <w:rPr>
                <w:bCs/>
                <w:color w:val="000000"/>
                <w:lang w:val="uz-Cyrl-UZ"/>
              </w:rPr>
              <w:t>5</w:t>
            </w:r>
            <w:r w:rsidR="00083871" w:rsidRPr="00490E8B">
              <w:rPr>
                <w:bCs/>
                <w:color w:val="000000"/>
                <w:lang w:val="uz-Cyrl-UZ"/>
              </w:rPr>
              <w:t>9</w:t>
            </w:r>
            <w:r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D7E210" w14:textId="046CB397" w:rsidR="002F4E7F" w:rsidRPr="00490E8B" w:rsidRDefault="002F4E7F" w:rsidP="002F4E7F">
            <w:pPr>
              <w:jc w:val="both"/>
              <w:rPr>
                <w:lang w:val="uz-Cyrl-UZ"/>
              </w:rPr>
            </w:pPr>
            <w:r w:rsidRPr="00490E8B">
              <w:rPr>
                <w:lang w:val="uz-Cyrl-UZ"/>
              </w:rPr>
              <w:t>Темурийлар тарихи давлат музейига ажратилган маблағлар (бюджет ва бюджетдан ташқари манбалар)нинг ҳамда фундаментал, бошқа лойихалари учун ажратилган маблағларни мақсадли ишлатилиши, ТМБлар инвентаризацияни ташкиллаштиришни ва меъёрий ҳужжатларга амал қилиниши ўрганиш.</w:t>
            </w:r>
          </w:p>
        </w:tc>
        <w:tc>
          <w:tcPr>
            <w:tcW w:w="0" w:type="auto"/>
            <w:tcBorders>
              <w:top w:val="single" w:sz="4" w:space="0" w:color="000000"/>
              <w:left w:val="single" w:sz="4" w:space="0" w:color="000000"/>
              <w:bottom w:val="single" w:sz="4" w:space="0" w:color="000000"/>
              <w:right w:val="single" w:sz="4" w:space="0" w:color="000000"/>
            </w:tcBorders>
          </w:tcPr>
          <w:p w14:paraId="6A08662A" w14:textId="4D0ACB2C" w:rsidR="002F4E7F" w:rsidRPr="00490E8B" w:rsidRDefault="002F4E7F" w:rsidP="002F4E7F">
            <w:pPr>
              <w:jc w:val="center"/>
            </w:pPr>
            <w:r w:rsidRPr="00490E8B">
              <w:rPr>
                <w:color w:val="000000"/>
                <w:lang w:val="uz-Cyrl-UZ"/>
              </w:rPr>
              <w:t>Амалий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213E3D" w14:textId="77777777" w:rsidR="002F4E7F" w:rsidRPr="00490E8B" w:rsidRDefault="002F4E7F" w:rsidP="002F4E7F">
            <w:pPr>
              <w:jc w:val="center"/>
              <w:rPr>
                <w:bCs/>
                <w:lang w:val="uz-Cyrl-UZ"/>
              </w:rPr>
            </w:pPr>
            <w:r w:rsidRPr="00490E8B">
              <w:rPr>
                <w:bCs/>
                <w:lang w:val="uz-Cyrl-UZ"/>
              </w:rPr>
              <w:t>2022 йил</w:t>
            </w:r>
          </w:p>
          <w:p w14:paraId="57210F7A" w14:textId="73806DCB" w:rsidR="002F4E7F" w:rsidRPr="00490E8B" w:rsidRDefault="002F4E7F" w:rsidP="002F4E7F">
            <w:pPr>
              <w:jc w:val="center"/>
              <w:rPr>
                <w:lang w:val="uz-Cyrl-UZ"/>
              </w:rPr>
            </w:pPr>
            <w:r w:rsidRPr="00490E8B">
              <w:rPr>
                <w:bCs/>
                <w:lang w:val="uz-Cyrl-UZ"/>
              </w:rPr>
              <w:t>ноябрь-декабрь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285CC0" w14:textId="77777777" w:rsidR="002F4E7F" w:rsidRPr="00490E8B" w:rsidRDefault="002F4E7F" w:rsidP="002F4E7F">
            <w:pPr>
              <w:ind w:left="-108" w:right="-122"/>
              <w:jc w:val="center"/>
              <w:rPr>
                <w:bCs/>
                <w:lang w:val="uz-Cyrl-UZ"/>
              </w:rPr>
            </w:pPr>
            <w:r w:rsidRPr="00490E8B">
              <w:rPr>
                <w:bCs/>
                <w:lang w:val="uz-Cyrl-UZ"/>
              </w:rPr>
              <w:t>Ж.А. Миркамилов,</w:t>
            </w:r>
          </w:p>
          <w:p w14:paraId="171CD011" w14:textId="157B06F2" w:rsidR="002F4E7F" w:rsidRPr="00490E8B" w:rsidRDefault="002F4E7F" w:rsidP="002F4E7F">
            <w:pPr>
              <w:ind w:left="-108" w:right="-122"/>
              <w:jc w:val="center"/>
              <w:rPr>
                <w:bCs/>
                <w:lang w:val="uz-Cyrl-UZ"/>
              </w:rPr>
            </w:pPr>
            <w:r w:rsidRPr="00490E8B">
              <w:rPr>
                <w:bCs/>
                <w:lang w:val="uz-Cyrl-UZ"/>
              </w:rPr>
              <w:t>Ю.Ш. Хажиев</w:t>
            </w:r>
          </w:p>
        </w:tc>
      </w:tr>
      <w:tr w:rsidR="002F4E7F" w:rsidRPr="00490E8B" w14:paraId="52E4E1DD" w14:textId="77777777" w:rsidTr="006757D1">
        <w:trPr>
          <w:trHeight w:val="143"/>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14:paraId="482BC9AE" w14:textId="77777777" w:rsidR="002F4E7F" w:rsidRPr="00490E8B" w:rsidRDefault="002F4E7F" w:rsidP="002F4E7F">
            <w:pPr>
              <w:jc w:val="center"/>
              <w:rPr>
                <w:b/>
                <w:color w:val="000000"/>
                <w:lang w:val="uz-Cyrl-UZ"/>
              </w:rPr>
            </w:pPr>
            <w:r w:rsidRPr="00490E8B">
              <w:rPr>
                <w:b/>
                <w:color w:val="000000"/>
                <w:lang w:val="uz-Cyrl-UZ"/>
              </w:rPr>
              <w:t>Коррупцияга карши курашиш соҳасида</w:t>
            </w:r>
          </w:p>
        </w:tc>
      </w:tr>
      <w:tr w:rsidR="002F4E7F" w:rsidRPr="00490E8B" w14:paraId="20FE200C"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B9CA55" w14:textId="7A23047D" w:rsidR="002F4E7F" w:rsidRPr="00490E8B" w:rsidRDefault="00083871" w:rsidP="008269C2">
            <w:pPr>
              <w:tabs>
                <w:tab w:val="left" w:pos="426"/>
              </w:tabs>
              <w:jc w:val="center"/>
              <w:rPr>
                <w:bCs/>
                <w:color w:val="000000"/>
                <w:lang w:val="uz-Cyrl-UZ"/>
              </w:rPr>
            </w:pPr>
            <w:r w:rsidRPr="00490E8B">
              <w:rPr>
                <w:bCs/>
                <w:color w:val="000000"/>
                <w:lang w:val="uz-Cyrl-UZ"/>
              </w:rPr>
              <w:t>60</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93D9B3" w14:textId="1F619907" w:rsidR="002F4E7F" w:rsidRPr="00490E8B" w:rsidRDefault="002F4E7F" w:rsidP="002F4E7F">
            <w:pPr>
              <w:jc w:val="both"/>
              <w:rPr>
                <w:lang w:val="uz-Cyrl-UZ"/>
              </w:rPr>
            </w:pPr>
            <w:r w:rsidRPr="00490E8B">
              <w:rPr>
                <w:lang w:val="uz-Cyrl-UZ"/>
              </w:rPr>
              <w:t xml:space="preserve">Ўзбекистон Республикаси Фанлар академияси илмий тадқиқот муассасалари ҳузуридаги Ўзбекистон Республикаси Фанлар академияси </w:t>
            </w:r>
            <w:r w:rsidRPr="00490E8B">
              <w:rPr>
                <w:lang w:val="uz-Cyrl-UZ"/>
              </w:rPr>
              <w:lastRenderedPageBreak/>
              <w:t>Коррупцияга қарши курашиш бўйича жамоат комиссиясининг фаолиятини доимий равишда фаоллаштириш.</w:t>
            </w:r>
          </w:p>
        </w:tc>
        <w:tc>
          <w:tcPr>
            <w:tcW w:w="0" w:type="auto"/>
            <w:tcBorders>
              <w:top w:val="single" w:sz="4" w:space="0" w:color="000000"/>
              <w:left w:val="single" w:sz="4" w:space="0" w:color="000000"/>
              <w:bottom w:val="single" w:sz="4" w:space="0" w:color="000000"/>
              <w:right w:val="single" w:sz="4" w:space="0" w:color="000000"/>
            </w:tcBorders>
          </w:tcPr>
          <w:p w14:paraId="2613720F" w14:textId="77777777" w:rsidR="002F4E7F" w:rsidRPr="00490E8B" w:rsidRDefault="002F4E7F" w:rsidP="002F4E7F">
            <w:pPr>
              <w:jc w:val="center"/>
              <w:rPr>
                <w:lang w:val="uz-Cyrl-UZ"/>
              </w:rPr>
            </w:pPr>
            <w:r w:rsidRPr="00490E8B">
              <w:rPr>
                <w:lang w:val="uz-Cyrl-UZ"/>
              </w:rPr>
              <w:lastRenderedPageBreak/>
              <w:t>Ташкилий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0B6E9B" w14:textId="77777777" w:rsidR="002F4E7F" w:rsidRPr="00490E8B" w:rsidRDefault="002F4E7F" w:rsidP="002F4E7F">
            <w:pPr>
              <w:jc w:val="center"/>
            </w:pPr>
            <w:proofErr w:type="spellStart"/>
            <w:r w:rsidRPr="00490E8B">
              <w:t>Доимий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9F233F" w14:textId="77777777" w:rsidR="002F4E7F" w:rsidRPr="00490E8B" w:rsidRDefault="002F4E7F" w:rsidP="002F4E7F">
            <w:pPr>
              <w:ind w:left="-108" w:right="-122"/>
              <w:jc w:val="center"/>
              <w:rPr>
                <w:bCs/>
                <w:lang w:val="uz-Cyrl-UZ"/>
              </w:rPr>
            </w:pPr>
            <w:r w:rsidRPr="00490E8B">
              <w:rPr>
                <w:bCs/>
                <w:lang w:val="uz-Cyrl-UZ"/>
              </w:rPr>
              <w:t>Ж.А. Миркамилов,</w:t>
            </w:r>
          </w:p>
          <w:p w14:paraId="0C181A28" w14:textId="77777777" w:rsidR="002F4E7F" w:rsidRPr="00490E8B" w:rsidRDefault="002F4E7F" w:rsidP="002F4E7F">
            <w:pPr>
              <w:jc w:val="center"/>
              <w:rPr>
                <w:lang w:val="uz-Cyrl-UZ"/>
              </w:rPr>
            </w:pPr>
            <w:r w:rsidRPr="00490E8B">
              <w:rPr>
                <w:lang w:val="uz-Cyrl-UZ"/>
              </w:rPr>
              <w:t>Х.М. Ядгаров,</w:t>
            </w:r>
          </w:p>
          <w:p w14:paraId="13B02429" w14:textId="77777777" w:rsidR="002F4E7F" w:rsidRPr="00490E8B" w:rsidRDefault="002F4E7F" w:rsidP="002F4E7F">
            <w:pPr>
              <w:jc w:val="center"/>
              <w:rPr>
                <w:lang w:val="uz-Cyrl-UZ"/>
              </w:rPr>
            </w:pPr>
            <w:r w:rsidRPr="00490E8B">
              <w:rPr>
                <w:lang w:val="uz-Cyrl-UZ"/>
              </w:rPr>
              <w:t>Ш.С. Жўраев,</w:t>
            </w:r>
          </w:p>
          <w:p w14:paraId="6767F223" w14:textId="77777777" w:rsidR="002F4E7F" w:rsidRPr="00490E8B" w:rsidRDefault="002F4E7F" w:rsidP="002F4E7F">
            <w:pPr>
              <w:jc w:val="center"/>
            </w:pPr>
            <w:proofErr w:type="spellStart"/>
            <w:r w:rsidRPr="00490E8B">
              <w:lastRenderedPageBreak/>
              <w:t>Директорлар</w:t>
            </w:r>
            <w:proofErr w:type="spellEnd"/>
            <w:r w:rsidRPr="00490E8B">
              <w:t xml:space="preserve"> </w:t>
            </w:r>
            <w:proofErr w:type="spellStart"/>
            <w:r w:rsidRPr="00490E8B">
              <w:t>Кенгаши</w:t>
            </w:r>
            <w:proofErr w:type="spellEnd"/>
            <w:r w:rsidRPr="00490E8B">
              <w:t>,</w:t>
            </w:r>
          </w:p>
          <w:p w14:paraId="19C1203A" w14:textId="5525B0C8" w:rsidR="002F4E7F" w:rsidRPr="00490E8B" w:rsidRDefault="002F4E7F" w:rsidP="002F4E7F">
            <w:pPr>
              <w:jc w:val="center"/>
            </w:pPr>
            <w:proofErr w:type="spellStart"/>
            <w:r w:rsidRPr="00490E8B">
              <w:t>Корруп</w:t>
            </w:r>
            <w:proofErr w:type="spellEnd"/>
            <w:r w:rsidRPr="00490E8B">
              <w:rPr>
                <w:lang w:val="uz-Cyrl-UZ"/>
              </w:rPr>
              <w:t>ц</w:t>
            </w:r>
            <w:proofErr w:type="spellStart"/>
            <w:r w:rsidRPr="00490E8B">
              <w:t>ияга</w:t>
            </w:r>
            <w:proofErr w:type="spellEnd"/>
            <w:r w:rsidRPr="00490E8B">
              <w:t xml:space="preserve"> </w:t>
            </w:r>
            <w:proofErr w:type="spellStart"/>
            <w:r w:rsidRPr="00490E8B">
              <w:t>қарши</w:t>
            </w:r>
            <w:proofErr w:type="spellEnd"/>
            <w:r w:rsidRPr="00490E8B">
              <w:t xml:space="preserve"> </w:t>
            </w:r>
            <w:proofErr w:type="spellStart"/>
            <w:r w:rsidRPr="00490E8B">
              <w:t>курашиш</w:t>
            </w:r>
            <w:proofErr w:type="spellEnd"/>
            <w:r w:rsidRPr="00490E8B">
              <w:t xml:space="preserve"> </w:t>
            </w:r>
            <w:proofErr w:type="spellStart"/>
            <w:r w:rsidRPr="00490E8B">
              <w:t>жамоат</w:t>
            </w:r>
            <w:proofErr w:type="spellEnd"/>
            <w:r w:rsidRPr="00490E8B">
              <w:t xml:space="preserve"> </w:t>
            </w:r>
            <w:proofErr w:type="spellStart"/>
            <w:r w:rsidRPr="00490E8B">
              <w:t>комиссиясининг</w:t>
            </w:r>
            <w:proofErr w:type="spellEnd"/>
            <w:r w:rsidRPr="00490E8B">
              <w:t xml:space="preserve"> </w:t>
            </w:r>
            <w:proofErr w:type="spellStart"/>
            <w:r w:rsidRPr="00490E8B">
              <w:t>аъзолари</w:t>
            </w:r>
            <w:proofErr w:type="spellEnd"/>
          </w:p>
        </w:tc>
      </w:tr>
      <w:tr w:rsidR="002F4E7F" w:rsidRPr="00490E8B" w14:paraId="2F814D29"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203111" w14:textId="27E2832A" w:rsidR="002F4E7F" w:rsidRPr="00490E8B" w:rsidRDefault="00083871" w:rsidP="008269C2">
            <w:pPr>
              <w:tabs>
                <w:tab w:val="left" w:pos="426"/>
              </w:tabs>
              <w:jc w:val="center"/>
              <w:rPr>
                <w:bCs/>
                <w:color w:val="000000"/>
                <w:lang w:val="uz-Cyrl-UZ"/>
              </w:rPr>
            </w:pPr>
            <w:r w:rsidRPr="00490E8B">
              <w:rPr>
                <w:bCs/>
                <w:color w:val="000000"/>
                <w:lang w:val="uz-Cyrl-UZ"/>
              </w:rPr>
              <w:lastRenderedPageBreak/>
              <w:t>61</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E0748AA" w14:textId="57FF4D21" w:rsidR="002F4E7F" w:rsidRPr="00490E8B" w:rsidRDefault="002F4E7F" w:rsidP="002F4E7F">
            <w:pPr>
              <w:jc w:val="both"/>
              <w:rPr>
                <w:lang w:val="uz-Cyrl-UZ"/>
              </w:rPr>
            </w:pPr>
            <w:r w:rsidRPr="00490E8B">
              <w:rPr>
                <w:lang w:val="uz-Cyrl-UZ"/>
              </w:rPr>
              <w:t>Ўзбекистон Республикаси Фанлар академияси илмий ташкилотлари ва ЁОК раҳбарияти билан одоб-ахлоқ қоидалари ва ЎзР ФA тизимида коррупциянинг мумкин бўлган манбаларини аниқлаш ва олдини олиш ҳамда профилактика чоралари бўйича тушунтириш ишларини олиб бориш.</w:t>
            </w:r>
          </w:p>
        </w:tc>
        <w:tc>
          <w:tcPr>
            <w:tcW w:w="0" w:type="auto"/>
            <w:tcBorders>
              <w:top w:val="single" w:sz="4" w:space="0" w:color="000000"/>
              <w:left w:val="single" w:sz="4" w:space="0" w:color="000000"/>
              <w:bottom w:val="single" w:sz="4" w:space="0" w:color="000000"/>
              <w:right w:val="single" w:sz="4" w:space="0" w:color="000000"/>
            </w:tcBorders>
          </w:tcPr>
          <w:p w14:paraId="787BACBF" w14:textId="77777777" w:rsidR="002F4E7F" w:rsidRPr="00490E8B" w:rsidRDefault="002F4E7F" w:rsidP="002F4E7F">
            <w:pPr>
              <w:jc w:val="center"/>
            </w:pPr>
            <w:r w:rsidRPr="00490E8B">
              <w:rPr>
                <w:lang w:val="uz-Cyrl-UZ"/>
              </w:rPr>
              <w:t>Ташкилий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B9F197E" w14:textId="77777777" w:rsidR="002F4E7F" w:rsidRPr="00490E8B" w:rsidRDefault="002F4E7F" w:rsidP="002F4E7F">
            <w:pPr>
              <w:jc w:val="center"/>
            </w:pPr>
            <w:proofErr w:type="spellStart"/>
            <w:r w:rsidRPr="00490E8B">
              <w:t>Доимий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1A1C539" w14:textId="77777777" w:rsidR="002F4E7F" w:rsidRPr="00490E8B" w:rsidRDefault="002F4E7F" w:rsidP="002F4E7F">
            <w:pPr>
              <w:jc w:val="center"/>
            </w:pPr>
            <w:r w:rsidRPr="00490E8B">
              <w:t>Г.А. </w:t>
            </w:r>
            <w:proofErr w:type="spellStart"/>
            <w:r w:rsidRPr="00490E8B">
              <w:t>Бахадиров</w:t>
            </w:r>
            <w:proofErr w:type="spellEnd"/>
            <w:r w:rsidRPr="00490E8B">
              <w:t>,</w:t>
            </w:r>
          </w:p>
          <w:p w14:paraId="1617FC5E" w14:textId="77777777" w:rsidR="002F4E7F" w:rsidRPr="00490E8B" w:rsidRDefault="002F4E7F" w:rsidP="002F4E7F">
            <w:pPr>
              <w:ind w:left="-108" w:right="-122"/>
              <w:jc w:val="center"/>
              <w:rPr>
                <w:bCs/>
                <w:lang w:val="uz-Cyrl-UZ"/>
              </w:rPr>
            </w:pPr>
            <w:r w:rsidRPr="00490E8B">
              <w:rPr>
                <w:bCs/>
                <w:lang w:val="uz-Cyrl-UZ"/>
              </w:rPr>
              <w:t>Ж.А. Миркамилов,</w:t>
            </w:r>
          </w:p>
          <w:p w14:paraId="313961C4" w14:textId="77777777" w:rsidR="002F4E7F" w:rsidRPr="00490E8B" w:rsidRDefault="002F4E7F" w:rsidP="002F4E7F">
            <w:pPr>
              <w:jc w:val="center"/>
              <w:rPr>
                <w:lang w:val="uz-Cyrl-UZ"/>
              </w:rPr>
            </w:pPr>
            <w:r w:rsidRPr="00490E8B">
              <w:rPr>
                <w:lang w:val="uz-Cyrl-UZ"/>
              </w:rPr>
              <w:t>С.С. Гулямов,</w:t>
            </w:r>
          </w:p>
          <w:p w14:paraId="016857DA" w14:textId="77777777" w:rsidR="002F4E7F" w:rsidRPr="00490E8B" w:rsidRDefault="002F4E7F" w:rsidP="002F4E7F">
            <w:pPr>
              <w:jc w:val="center"/>
              <w:rPr>
                <w:lang w:val="uz-Cyrl-UZ"/>
              </w:rPr>
            </w:pPr>
            <w:r w:rsidRPr="00490E8B">
              <w:rPr>
                <w:lang w:val="uz-Cyrl-UZ"/>
              </w:rPr>
              <w:t>Ш.С. Жўраев,</w:t>
            </w:r>
          </w:p>
          <w:p w14:paraId="1AFEE9CA" w14:textId="77777777" w:rsidR="002F4E7F" w:rsidRPr="00490E8B" w:rsidRDefault="002F4E7F" w:rsidP="002F4E7F">
            <w:pPr>
              <w:jc w:val="center"/>
              <w:rPr>
                <w:lang w:val="uz-Cyrl-UZ"/>
              </w:rPr>
            </w:pPr>
            <w:r w:rsidRPr="00490E8B">
              <w:rPr>
                <w:lang w:val="uz-Cyrl-UZ"/>
              </w:rPr>
              <w:t>Н.К. Аимбетов,</w:t>
            </w:r>
          </w:p>
          <w:p w14:paraId="405BA893" w14:textId="77777777" w:rsidR="002F4E7F" w:rsidRPr="00490E8B" w:rsidRDefault="002F4E7F" w:rsidP="002F4E7F">
            <w:pPr>
              <w:jc w:val="center"/>
              <w:rPr>
                <w:lang w:val="uz-Cyrl-UZ"/>
              </w:rPr>
            </w:pPr>
            <w:r w:rsidRPr="00490E8B">
              <w:rPr>
                <w:lang w:val="uz-Cyrl-UZ"/>
              </w:rPr>
              <w:t>А.У. Мирзаев,</w:t>
            </w:r>
          </w:p>
          <w:p w14:paraId="175EEB9B" w14:textId="77777777" w:rsidR="002F4E7F" w:rsidRPr="00490E8B" w:rsidRDefault="002F4E7F" w:rsidP="002F4E7F">
            <w:pPr>
              <w:jc w:val="center"/>
              <w:rPr>
                <w:lang w:val="uz-Cyrl-UZ"/>
              </w:rPr>
            </w:pPr>
            <w:r w:rsidRPr="00490E8B">
              <w:rPr>
                <w:lang w:val="uz-Cyrl-UZ"/>
              </w:rPr>
              <w:t>И.И. Абдуллаев</w:t>
            </w:r>
          </w:p>
        </w:tc>
      </w:tr>
      <w:tr w:rsidR="002F4E7F" w:rsidRPr="00490E8B" w14:paraId="1D4861BE"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79EC0C" w14:textId="11469A6E" w:rsidR="002F4E7F" w:rsidRPr="00490E8B" w:rsidRDefault="008269C2" w:rsidP="00083871">
            <w:pPr>
              <w:tabs>
                <w:tab w:val="left" w:pos="426"/>
              </w:tabs>
              <w:jc w:val="center"/>
              <w:rPr>
                <w:bCs/>
                <w:color w:val="000000"/>
                <w:lang w:val="uz-Cyrl-UZ"/>
              </w:rPr>
            </w:pPr>
            <w:r w:rsidRPr="00490E8B">
              <w:rPr>
                <w:bCs/>
                <w:color w:val="000000"/>
                <w:lang w:val="uz-Cyrl-UZ"/>
              </w:rPr>
              <w:t>6</w:t>
            </w:r>
            <w:r w:rsidR="00083871" w:rsidRPr="00490E8B">
              <w:rPr>
                <w:bCs/>
                <w:color w:val="000000"/>
                <w:lang w:val="uz-Cyrl-UZ"/>
              </w:rPr>
              <w:t>2</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614D24" w14:textId="77777777" w:rsidR="002F4E7F" w:rsidRPr="00490E8B" w:rsidRDefault="002F4E7F" w:rsidP="002F4E7F">
            <w:pPr>
              <w:jc w:val="both"/>
              <w:rPr>
                <w:lang w:val="uz-Cyrl-UZ"/>
              </w:rPr>
            </w:pPr>
            <w:r w:rsidRPr="00490E8B">
              <w:rPr>
                <w:lang w:val="uz-Cyrl-UZ"/>
              </w:rPr>
              <w:t>Норматив-ҳуқуқий ҳужжатлар лойиҳасини ишлаб чиқиш ва келишишнинг ягона электрон тизими орқали Фанлар академияси томонидан ишлаб чиқилган лойиҳаларини юзасидан коррупциявий омилларни аниқлаш.</w:t>
            </w:r>
          </w:p>
        </w:tc>
        <w:tc>
          <w:tcPr>
            <w:tcW w:w="0" w:type="auto"/>
            <w:tcBorders>
              <w:top w:val="single" w:sz="4" w:space="0" w:color="000000"/>
              <w:left w:val="single" w:sz="4" w:space="0" w:color="000000"/>
              <w:bottom w:val="single" w:sz="4" w:space="0" w:color="000000"/>
              <w:right w:val="single" w:sz="4" w:space="0" w:color="000000"/>
            </w:tcBorders>
          </w:tcPr>
          <w:p w14:paraId="0DD9548B" w14:textId="77777777" w:rsidR="002F4E7F" w:rsidRPr="00490E8B" w:rsidRDefault="002F4E7F" w:rsidP="002F4E7F">
            <w:pPr>
              <w:jc w:val="center"/>
              <w:rPr>
                <w:lang w:val="uz-Cyrl-UZ"/>
              </w:rPr>
            </w:pPr>
            <w:r w:rsidRPr="00490E8B">
              <w:rPr>
                <w:lang w:val="uz-Cyrl-UZ"/>
              </w:rPr>
              <w:t>Чек-лист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8D12B7" w14:textId="77777777" w:rsidR="002F4E7F" w:rsidRPr="00490E8B" w:rsidRDefault="002F4E7F" w:rsidP="002F4E7F">
            <w:pPr>
              <w:jc w:val="center"/>
              <w:rPr>
                <w:lang w:val="uz-Cyrl-UZ"/>
              </w:rPr>
            </w:pPr>
            <w:r w:rsidRPr="00490E8B">
              <w:rPr>
                <w:lang w:val="uz-Cyrl-UZ"/>
              </w:rPr>
              <w:t>белгиланган муддатларда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13D57D" w14:textId="77777777" w:rsidR="002F4E7F" w:rsidRPr="00490E8B" w:rsidRDefault="002F4E7F" w:rsidP="002F4E7F">
            <w:pPr>
              <w:jc w:val="center"/>
              <w:rPr>
                <w:lang w:val="uz-Cyrl-UZ"/>
              </w:rPr>
            </w:pPr>
            <w:r w:rsidRPr="00490E8B">
              <w:rPr>
                <w:lang w:val="uz-Cyrl-UZ"/>
              </w:rPr>
              <w:t>С.З. Мирзаев,</w:t>
            </w:r>
          </w:p>
          <w:p w14:paraId="43F2028A" w14:textId="77777777" w:rsidR="002F4E7F" w:rsidRPr="00490E8B" w:rsidRDefault="002F4E7F" w:rsidP="002F4E7F">
            <w:pPr>
              <w:jc w:val="center"/>
              <w:rPr>
                <w:lang w:val="uz-Cyrl-UZ"/>
              </w:rPr>
            </w:pPr>
            <w:r w:rsidRPr="00490E8B">
              <w:rPr>
                <w:lang w:val="uz-Cyrl-UZ"/>
              </w:rPr>
              <w:t>Б.Т. Ибрагимов,</w:t>
            </w:r>
          </w:p>
          <w:p w14:paraId="365831CA" w14:textId="77777777" w:rsidR="002F4E7F" w:rsidRPr="00490E8B" w:rsidRDefault="002F4E7F" w:rsidP="002F4E7F">
            <w:pPr>
              <w:jc w:val="center"/>
              <w:rPr>
                <w:lang w:val="uz-Cyrl-UZ"/>
              </w:rPr>
            </w:pPr>
            <w:r w:rsidRPr="00490E8B">
              <w:rPr>
                <w:lang w:val="uz-Cyrl-UZ"/>
              </w:rPr>
              <w:t>Б.А. Абдухалимов,</w:t>
            </w:r>
          </w:p>
          <w:p w14:paraId="707ADB10" w14:textId="77777777" w:rsidR="002F4E7F" w:rsidRPr="00490E8B" w:rsidRDefault="002F4E7F" w:rsidP="002F4E7F">
            <w:pPr>
              <w:jc w:val="center"/>
              <w:rPr>
                <w:lang w:val="uz-Cyrl-UZ"/>
              </w:rPr>
            </w:pPr>
            <w:r w:rsidRPr="00490E8B">
              <w:rPr>
                <w:lang w:val="uz-Cyrl-UZ"/>
              </w:rPr>
              <w:t>Х.М. Ядгаров,</w:t>
            </w:r>
          </w:p>
          <w:p w14:paraId="3432D5FF" w14:textId="77777777" w:rsidR="002F4E7F" w:rsidRPr="00490E8B" w:rsidRDefault="002F4E7F" w:rsidP="002F4E7F">
            <w:pPr>
              <w:jc w:val="center"/>
              <w:rPr>
                <w:lang w:val="uz-Cyrl-UZ"/>
              </w:rPr>
            </w:pPr>
            <w:r w:rsidRPr="00490E8B">
              <w:rPr>
                <w:lang w:val="uz-Cyrl-UZ"/>
              </w:rPr>
              <w:t>Н.А. Абдурахманова</w:t>
            </w:r>
          </w:p>
        </w:tc>
      </w:tr>
      <w:tr w:rsidR="002F4E7F" w:rsidRPr="009A723D" w14:paraId="56AB1FEE" w14:textId="77777777" w:rsidTr="006757D1">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DA8226" w14:textId="602313BD" w:rsidR="002F4E7F" w:rsidRPr="00490E8B" w:rsidRDefault="008269C2" w:rsidP="00083871">
            <w:pPr>
              <w:tabs>
                <w:tab w:val="left" w:pos="426"/>
              </w:tabs>
              <w:jc w:val="center"/>
              <w:rPr>
                <w:bCs/>
                <w:color w:val="000000"/>
                <w:lang w:val="uz-Cyrl-UZ"/>
              </w:rPr>
            </w:pPr>
            <w:r w:rsidRPr="00490E8B">
              <w:rPr>
                <w:bCs/>
                <w:color w:val="000000"/>
                <w:lang w:val="uz-Cyrl-UZ"/>
              </w:rPr>
              <w:t>6</w:t>
            </w:r>
            <w:r w:rsidR="00083871" w:rsidRPr="00490E8B">
              <w:rPr>
                <w:bCs/>
                <w:color w:val="000000"/>
                <w:lang w:val="uz-Cyrl-UZ"/>
              </w:rPr>
              <w:t>3</w:t>
            </w:r>
            <w:r w:rsidR="002F4E7F" w:rsidRPr="00490E8B">
              <w:rPr>
                <w:bCs/>
                <w:color w:val="000000"/>
                <w:lang w:val="uz-Cyrl-UZ"/>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BFDA9F" w14:textId="77777777" w:rsidR="002F4E7F" w:rsidRPr="00490E8B" w:rsidRDefault="002F4E7F" w:rsidP="002F4E7F">
            <w:pPr>
              <w:jc w:val="both"/>
              <w:rPr>
                <w:lang w:val="uz-Cyrl-UZ"/>
              </w:rPr>
            </w:pPr>
            <w:r w:rsidRPr="00490E8B">
              <w:rPr>
                <w:lang w:val="uz-Cyrl-UZ"/>
              </w:rPr>
              <w:t>Ўзбекистон Республикаси Фанлар академияси фаолиятининг очиқлигини таъминлаш мақсадида веб-сайтда маълумотларни мунтазам эълон қилиб бориш.</w:t>
            </w:r>
          </w:p>
        </w:tc>
        <w:tc>
          <w:tcPr>
            <w:tcW w:w="0" w:type="auto"/>
            <w:tcBorders>
              <w:top w:val="single" w:sz="4" w:space="0" w:color="000000"/>
              <w:left w:val="single" w:sz="4" w:space="0" w:color="000000"/>
              <w:bottom w:val="single" w:sz="4" w:space="0" w:color="000000"/>
              <w:right w:val="single" w:sz="4" w:space="0" w:color="000000"/>
            </w:tcBorders>
          </w:tcPr>
          <w:p w14:paraId="0C32F87B" w14:textId="77777777" w:rsidR="002F4E7F" w:rsidRPr="00490E8B" w:rsidRDefault="002F4E7F" w:rsidP="002F4E7F">
            <w:pPr>
              <w:jc w:val="center"/>
            </w:pPr>
            <w:r w:rsidRPr="00490E8B">
              <w:rPr>
                <w:lang w:val="uz-Cyrl-UZ"/>
              </w:rPr>
              <w:t>Ташкилий чора-тадбирлар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733DAF" w14:textId="77777777" w:rsidR="002F4E7F" w:rsidRPr="00490E8B" w:rsidRDefault="002F4E7F" w:rsidP="002F4E7F">
            <w:pPr>
              <w:jc w:val="center"/>
            </w:pPr>
            <w:proofErr w:type="spellStart"/>
            <w:r w:rsidRPr="00490E8B">
              <w:t>Доимий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12227D" w14:textId="77777777" w:rsidR="002F4E7F" w:rsidRPr="00490E8B" w:rsidRDefault="002F4E7F" w:rsidP="002F4E7F">
            <w:pPr>
              <w:jc w:val="center"/>
            </w:pPr>
            <w:r w:rsidRPr="00490E8B">
              <w:t>М.Ю. </w:t>
            </w:r>
            <w:proofErr w:type="spellStart"/>
            <w:r w:rsidRPr="00490E8B">
              <w:t>Жуманова</w:t>
            </w:r>
            <w:proofErr w:type="spellEnd"/>
            <w:r w:rsidRPr="00490E8B">
              <w:t>,</w:t>
            </w:r>
          </w:p>
          <w:p w14:paraId="1CC1ECEE" w14:textId="77777777" w:rsidR="002F4E7F" w:rsidRPr="009A723D" w:rsidRDefault="002F4E7F" w:rsidP="002F4E7F">
            <w:pPr>
              <w:jc w:val="center"/>
            </w:pPr>
            <w:r w:rsidRPr="00490E8B">
              <w:t>Н.Б. </w:t>
            </w:r>
            <w:proofErr w:type="spellStart"/>
            <w:r w:rsidRPr="00490E8B">
              <w:t>Тиловов</w:t>
            </w:r>
            <w:proofErr w:type="spellEnd"/>
          </w:p>
        </w:tc>
      </w:tr>
    </w:tbl>
    <w:p w14:paraId="7DF4D383" w14:textId="77777777" w:rsidR="00F477D9" w:rsidRDefault="00F477D9" w:rsidP="00F477D9">
      <w:pPr>
        <w:jc w:val="center"/>
        <w:rPr>
          <w:b/>
          <w:color w:val="000000"/>
          <w:lang w:val="uz-Cyrl-UZ"/>
        </w:rPr>
      </w:pPr>
    </w:p>
    <w:p w14:paraId="54BCDC6F" w14:textId="77777777" w:rsidR="00F477D9" w:rsidRPr="00B86006" w:rsidRDefault="00F477D9" w:rsidP="00F477D9">
      <w:pPr>
        <w:ind w:left="8080" w:firstLine="3119"/>
        <w:jc w:val="center"/>
      </w:pPr>
    </w:p>
    <w:sectPr w:rsidR="00F477D9" w:rsidRPr="00B86006" w:rsidSect="00F477D9">
      <w:headerReference w:type="default" r:id="rId7"/>
      <w:pgSz w:w="16838" w:h="11906" w:orient="landscape"/>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D571" w14:textId="77777777" w:rsidR="00786E6F" w:rsidRDefault="00786E6F" w:rsidP="00CB0475">
      <w:r>
        <w:separator/>
      </w:r>
    </w:p>
  </w:endnote>
  <w:endnote w:type="continuationSeparator" w:id="0">
    <w:p w14:paraId="2DFFC277" w14:textId="77777777" w:rsidR="00786E6F" w:rsidRDefault="00786E6F" w:rsidP="00CB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ANDA Times UZ">
    <w:altName w:val="Arial"/>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alticaUzbek">
    <w:altName w:val="Arial"/>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Times Uzb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62943" w14:textId="77777777" w:rsidR="00786E6F" w:rsidRDefault="00786E6F" w:rsidP="00CB0475">
      <w:r>
        <w:separator/>
      </w:r>
    </w:p>
  </w:footnote>
  <w:footnote w:type="continuationSeparator" w:id="0">
    <w:p w14:paraId="51CE3DF8" w14:textId="77777777" w:rsidR="00786E6F" w:rsidRDefault="00786E6F" w:rsidP="00CB04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538A" w14:textId="77777777" w:rsidR="00352200" w:rsidRDefault="0035220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D76E5136"/>
    <w:lvl w:ilvl="0" w:tplc="76783D6E">
      <w:start w:val="1"/>
      <w:numFmt w:val="decimal"/>
      <w:lvlText w:val="%1."/>
      <w:lvlJc w:val="left"/>
      <w:pPr>
        <w:ind w:left="1070" w:hanging="360"/>
      </w:pPr>
      <w:rPr>
        <w:rFonts w:hint="default"/>
        <w:b w:val="0"/>
        <w:i w:val="0"/>
        <w:color w:val="00000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28304A1"/>
    <w:multiLevelType w:val="hybridMultilevel"/>
    <w:tmpl w:val="B87C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758D6"/>
    <w:multiLevelType w:val="hybridMultilevel"/>
    <w:tmpl w:val="C1CC6424"/>
    <w:lvl w:ilvl="0" w:tplc="0E5C65B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3F17055"/>
    <w:multiLevelType w:val="hybridMultilevel"/>
    <w:tmpl w:val="1986678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E19B4"/>
    <w:multiLevelType w:val="hybridMultilevel"/>
    <w:tmpl w:val="AE08EA14"/>
    <w:lvl w:ilvl="0" w:tplc="9202D79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D9953FA"/>
    <w:multiLevelType w:val="hybridMultilevel"/>
    <w:tmpl w:val="5046E716"/>
    <w:lvl w:ilvl="0" w:tplc="C1FA3630">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0E9520F8"/>
    <w:multiLevelType w:val="hybridMultilevel"/>
    <w:tmpl w:val="B87C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F7D9F"/>
    <w:multiLevelType w:val="hybridMultilevel"/>
    <w:tmpl w:val="622E1618"/>
    <w:lvl w:ilvl="0" w:tplc="F0BE4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161A8C"/>
    <w:multiLevelType w:val="hybridMultilevel"/>
    <w:tmpl w:val="F612D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E20CDF"/>
    <w:multiLevelType w:val="hybridMultilevel"/>
    <w:tmpl w:val="815C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37148"/>
    <w:multiLevelType w:val="hybridMultilevel"/>
    <w:tmpl w:val="1986678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A7342F"/>
    <w:multiLevelType w:val="hybridMultilevel"/>
    <w:tmpl w:val="DF4620B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D04C7D"/>
    <w:multiLevelType w:val="hybridMultilevel"/>
    <w:tmpl w:val="41968926"/>
    <w:lvl w:ilvl="0" w:tplc="E27426A8">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1F0A029C"/>
    <w:multiLevelType w:val="hybridMultilevel"/>
    <w:tmpl w:val="9E84C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D41B35"/>
    <w:multiLevelType w:val="hybridMultilevel"/>
    <w:tmpl w:val="5316D6A6"/>
    <w:lvl w:ilvl="0" w:tplc="3536DDD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4F7620C"/>
    <w:multiLevelType w:val="hybridMultilevel"/>
    <w:tmpl w:val="3CF00C52"/>
    <w:lvl w:ilvl="0" w:tplc="C9DCA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78139AD"/>
    <w:multiLevelType w:val="hybridMultilevel"/>
    <w:tmpl w:val="902095FE"/>
    <w:lvl w:ilvl="0" w:tplc="94FA9E2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C2C3E8F"/>
    <w:multiLevelType w:val="hybridMultilevel"/>
    <w:tmpl w:val="4FE68426"/>
    <w:lvl w:ilvl="0" w:tplc="DE143060">
      <w:start w:val="2021"/>
      <w:numFmt w:val="bullet"/>
      <w:lvlText w:val="-"/>
      <w:lvlJc w:val="left"/>
      <w:pPr>
        <w:ind w:left="1500" w:hanging="360"/>
      </w:pPr>
      <w:rPr>
        <w:rFonts w:ascii="Times New Roman" w:eastAsia="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8" w15:restartNumberingAfterBreak="0">
    <w:nsid w:val="2C2F398E"/>
    <w:multiLevelType w:val="hybridMultilevel"/>
    <w:tmpl w:val="F612D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382E1A"/>
    <w:multiLevelType w:val="hybridMultilevel"/>
    <w:tmpl w:val="AC0248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28A24F0"/>
    <w:multiLevelType w:val="hybridMultilevel"/>
    <w:tmpl w:val="3B5488F0"/>
    <w:lvl w:ilvl="0" w:tplc="36389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8317DFB"/>
    <w:multiLevelType w:val="hybridMultilevel"/>
    <w:tmpl w:val="9D067A1E"/>
    <w:lvl w:ilvl="0" w:tplc="3F6EAB2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1E5315A"/>
    <w:multiLevelType w:val="hybridMultilevel"/>
    <w:tmpl w:val="1EC49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8340F2"/>
    <w:multiLevelType w:val="hybridMultilevel"/>
    <w:tmpl w:val="59E05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E6769D"/>
    <w:multiLevelType w:val="hybridMultilevel"/>
    <w:tmpl w:val="C1CC6424"/>
    <w:lvl w:ilvl="0" w:tplc="0E5C65B8">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8187806"/>
    <w:multiLevelType w:val="hybridMultilevel"/>
    <w:tmpl w:val="789EDEA4"/>
    <w:lvl w:ilvl="0" w:tplc="78A6F444">
      <w:start w:val="1"/>
      <w:numFmt w:val="decimal"/>
      <w:lvlText w:val="%1."/>
      <w:lvlJc w:val="left"/>
      <w:pPr>
        <w:ind w:left="2275" w:hanging="1140"/>
      </w:pPr>
      <w:rPr>
        <w:rFonts w:hint="default"/>
        <w:b/>
        <w:sz w:val="28"/>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6" w15:restartNumberingAfterBreak="0">
    <w:nsid w:val="4CBC1D52"/>
    <w:multiLevelType w:val="hybridMultilevel"/>
    <w:tmpl w:val="859058FA"/>
    <w:lvl w:ilvl="0" w:tplc="DC787F2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0E3E2B"/>
    <w:multiLevelType w:val="hybridMultilevel"/>
    <w:tmpl w:val="85741374"/>
    <w:lvl w:ilvl="0" w:tplc="DA7A2742">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B402CB"/>
    <w:multiLevelType w:val="hybridMultilevel"/>
    <w:tmpl w:val="80142140"/>
    <w:lvl w:ilvl="0" w:tplc="09C633AA">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0CC7A53"/>
    <w:multiLevelType w:val="hybridMultilevel"/>
    <w:tmpl w:val="1D0E0A8E"/>
    <w:lvl w:ilvl="0" w:tplc="2D06CE56">
      <w:start w:val="1"/>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1C1136A"/>
    <w:multiLevelType w:val="hybridMultilevel"/>
    <w:tmpl w:val="C1CC6424"/>
    <w:lvl w:ilvl="0" w:tplc="0E5C65B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22776B8"/>
    <w:multiLevelType w:val="hybridMultilevel"/>
    <w:tmpl w:val="849487DA"/>
    <w:lvl w:ilvl="0" w:tplc="4C24987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BD42FAF"/>
    <w:multiLevelType w:val="hybridMultilevel"/>
    <w:tmpl w:val="A4084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B1308F"/>
    <w:multiLevelType w:val="hybridMultilevel"/>
    <w:tmpl w:val="27AA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C83A36"/>
    <w:multiLevelType w:val="hybridMultilevel"/>
    <w:tmpl w:val="062C453A"/>
    <w:lvl w:ilvl="0" w:tplc="4CB2E13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1677D8C"/>
    <w:multiLevelType w:val="hybridMultilevel"/>
    <w:tmpl w:val="815C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E63802"/>
    <w:multiLevelType w:val="hybridMultilevel"/>
    <w:tmpl w:val="F612D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5A15B2"/>
    <w:multiLevelType w:val="hybridMultilevel"/>
    <w:tmpl w:val="A4084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7"/>
  </w:num>
  <w:num w:numId="3">
    <w:abstractNumId w:val="19"/>
  </w:num>
  <w:num w:numId="4">
    <w:abstractNumId w:val="7"/>
  </w:num>
  <w:num w:numId="5">
    <w:abstractNumId w:val="20"/>
  </w:num>
  <w:num w:numId="6">
    <w:abstractNumId w:val="28"/>
  </w:num>
  <w:num w:numId="7">
    <w:abstractNumId w:val="5"/>
  </w:num>
  <w:num w:numId="8">
    <w:abstractNumId w:val="4"/>
  </w:num>
  <w:num w:numId="9">
    <w:abstractNumId w:val="13"/>
  </w:num>
  <w:num w:numId="10">
    <w:abstractNumId w:val="29"/>
  </w:num>
  <w:num w:numId="11">
    <w:abstractNumId w:val="2"/>
  </w:num>
  <w:num w:numId="12">
    <w:abstractNumId w:val="25"/>
  </w:num>
  <w:num w:numId="13">
    <w:abstractNumId w:val="26"/>
  </w:num>
  <w:num w:numId="14">
    <w:abstractNumId w:val="27"/>
  </w:num>
  <w:num w:numId="15">
    <w:abstractNumId w:val="30"/>
  </w:num>
  <w:num w:numId="16">
    <w:abstractNumId w:val="15"/>
  </w:num>
  <w:num w:numId="17">
    <w:abstractNumId w:val="3"/>
  </w:num>
  <w:num w:numId="18">
    <w:abstractNumId w:val="0"/>
  </w:num>
  <w:num w:numId="19">
    <w:abstractNumId w:val="12"/>
  </w:num>
  <w:num w:numId="20">
    <w:abstractNumId w:val="34"/>
  </w:num>
  <w:num w:numId="21">
    <w:abstractNumId w:val="16"/>
  </w:num>
  <w:num w:numId="22">
    <w:abstractNumId w:val="14"/>
  </w:num>
  <w:num w:numId="23">
    <w:abstractNumId w:val="31"/>
  </w:num>
  <w:num w:numId="24">
    <w:abstractNumId w:val="21"/>
  </w:num>
  <w:num w:numId="25">
    <w:abstractNumId w:val="11"/>
  </w:num>
  <w:num w:numId="26">
    <w:abstractNumId w:val="18"/>
  </w:num>
  <w:num w:numId="27">
    <w:abstractNumId w:val="32"/>
  </w:num>
  <w:num w:numId="28">
    <w:abstractNumId w:val="9"/>
  </w:num>
  <w:num w:numId="29">
    <w:abstractNumId w:val="33"/>
  </w:num>
  <w:num w:numId="30">
    <w:abstractNumId w:val="1"/>
  </w:num>
  <w:num w:numId="31">
    <w:abstractNumId w:val="22"/>
  </w:num>
  <w:num w:numId="32">
    <w:abstractNumId w:val="37"/>
  </w:num>
  <w:num w:numId="33">
    <w:abstractNumId w:val="35"/>
  </w:num>
  <w:num w:numId="34">
    <w:abstractNumId w:val="6"/>
  </w:num>
  <w:num w:numId="35">
    <w:abstractNumId w:val="23"/>
  </w:num>
  <w:num w:numId="36">
    <w:abstractNumId w:val="8"/>
  </w:num>
  <w:num w:numId="37">
    <w:abstractNumId w:val="3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75"/>
    <w:rsid w:val="000320B2"/>
    <w:rsid w:val="00033A6B"/>
    <w:rsid w:val="00044A3F"/>
    <w:rsid w:val="00052C0A"/>
    <w:rsid w:val="000620BB"/>
    <w:rsid w:val="00062301"/>
    <w:rsid w:val="00083871"/>
    <w:rsid w:val="000A02EB"/>
    <w:rsid w:val="000B4B8B"/>
    <w:rsid w:val="000D2BE1"/>
    <w:rsid w:val="00102645"/>
    <w:rsid w:val="001106CD"/>
    <w:rsid w:val="00113F14"/>
    <w:rsid w:val="0012027E"/>
    <w:rsid w:val="00145B01"/>
    <w:rsid w:val="00146830"/>
    <w:rsid w:val="001630A5"/>
    <w:rsid w:val="0016469B"/>
    <w:rsid w:val="00174ADC"/>
    <w:rsid w:val="00183023"/>
    <w:rsid w:val="0019126F"/>
    <w:rsid w:val="001A30BF"/>
    <w:rsid w:val="001C178E"/>
    <w:rsid w:val="001E3FC1"/>
    <w:rsid w:val="001F73A4"/>
    <w:rsid w:val="001F78B5"/>
    <w:rsid w:val="00205014"/>
    <w:rsid w:val="002139B3"/>
    <w:rsid w:val="00216FB1"/>
    <w:rsid w:val="00251A4C"/>
    <w:rsid w:val="00262129"/>
    <w:rsid w:val="0026497C"/>
    <w:rsid w:val="00265C09"/>
    <w:rsid w:val="00270B3B"/>
    <w:rsid w:val="00272A08"/>
    <w:rsid w:val="00282AEC"/>
    <w:rsid w:val="00284AE2"/>
    <w:rsid w:val="00286DDB"/>
    <w:rsid w:val="002941F7"/>
    <w:rsid w:val="002A48BA"/>
    <w:rsid w:val="002C0A79"/>
    <w:rsid w:val="002D501A"/>
    <w:rsid w:val="002F4E7F"/>
    <w:rsid w:val="002F58BC"/>
    <w:rsid w:val="003040E3"/>
    <w:rsid w:val="00306B43"/>
    <w:rsid w:val="003108A9"/>
    <w:rsid w:val="00313C9A"/>
    <w:rsid w:val="003516B9"/>
    <w:rsid w:val="00352200"/>
    <w:rsid w:val="003653F0"/>
    <w:rsid w:val="00387A84"/>
    <w:rsid w:val="003B05E0"/>
    <w:rsid w:val="003C4F6F"/>
    <w:rsid w:val="003C69BF"/>
    <w:rsid w:val="003F30D0"/>
    <w:rsid w:val="004035F2"/>
    <w:rsid w:val="004446C2"/>
    <w:rsid w:val="0046272B"/>
    <w:rsid w:val="00464929"/>
    <w:rsid w:val="004650BF"/>
    <w:rsid w:val="00487428"/>
    <w:rsid w:val="00490E8B"/>
    <w:rsid w:val="004A3365"/>
    <w:rsid w:val="004A4D3E"/>
    <w:rsid w:val="004B5D50"/>
    <w:rsid w:val="004D177A"/>
    <w:rsid w:val="004F456A"/>
    <w:rsid w:val="00517A6E"/>
    <w:rsid w:val="00517E8C"/>
    <w:rsid w:val="00522EBA"/>
    <w:rsid w:val="005335B0"/>
    <w:rsid w:val="00535F74"/>
    <w:rsid w:val="00575F64"/>
    <w:rsid w:val="00580DB2"/>
    <w:rsid w:val="00582A41"/>
    <w:rsid w:val="00591E34"/>
    <w:rsid w:val="005A698B"/>
    <w:rsid w:val="005B3CA2"/>
    <w:rsid w:val="005B61A9"/>
    <w:rsid w:val="005C2448"/>
    <w:rsid w:val="005D3592"/>
    <w:rsid w:val="005E636E"/>
    <w:rsid w:val="005F3F60"/>
    <w:rsid w:val="00601C41"/>
    <w:rsid w:val="0061341E"/>
    <w:rsid w:val="00643FF7"/>
    <w:rsid w:val="006757D1"/>
    <w:rsid w:val="00681869"/>
    <w:rsid w:val="00692930"/>
    <w:rsid w:val="006A3733"/>
    <w:rsid w:val="006A49B5"/>
    <w:rsid w:val="006B3138"/>
    <w:rsid w:val="007140AE"/>
    <w:rsid w:val="00716930"/>
    <w:rsid w:val="007371B6"/>
    <w:rsid w:val="0076661A"/>
    <w:rsid w:val="00784910"/>
    <w:rsid w:val="00786E6F"/>
    <w:rsid w:val="00786FFE"/>
    <w:rsid w:val="00794D44"/>
    <w:rsid w:val="00795EF6"/>
    <w:rsid w:val="007A456F"/>
    <w:rsid w:val="007C1584"/>
    <w:rsid w:val="007E38ED"/>
    <w:rsid w:val="00801C0B"/>
    <w:rsid w:val="00804630"/>
    <w:rsid w:val="00807254"/>
    <w:rsid w:val="008269C2"/>
    <w:rsid w:val="00833224"/>
    <w:rsid w:val="008333F9"/>
    <w:rsid w:val="00835FD3"/>
    <w:rsid w:val="008379D1"/>
    <w:rsid w:val="00841997"/>
    <w:rsid w:val="008536CB"/>
    <w:rsid w:val="008819AB"/>
    <w:rsid w:val="00891123"/>
    <w:rsid w:val="008A715D"/>
    <w:rsid w:val="008B3CB5"/>
    <w:rsid w:val="008B5D1F"/>
    <w:rsid w:val="008B7893"/>
    <w:rsid w:val="008E075A"/>
    <w:rsid w:val="00921AE9"/>
    <w:rsid w:val="00921B22"/>
    <w:rsid w:val="00940A64"/>
    <w:rsid w:val="009845E5"/>
    <w:rsid w:val="009C5A16"/>
    <w:rsid w:val="009E45B0"/>
    <w:rsid w:val="00A062BF"/>
    <w:rsid w:val="00A068FE"/>
    <w:rsid w:val="00A601FC"/>
    <w:rsid w:val="00A67F58"/>
    <w:rsid w:val="00A72A3B"/>
    <w:rsid w:val="00A73233"/>
    <w:rsid w:val="00A85756"/>
    <w:rsid w:val="00A969A3"/>
    <w:rsid w:val="00A96FC3"/>
    <w:rsid w:val="00AD00CF"/>
    <w:rsid w:val="00B54D16"/>
    <w:rsid w:val="00B63741"/>
    <w:rsid w:val="00B7780B"/>
    <w:rsid w:val="00B80408"/>
    <w:rsid w:val="00B86006"/>
    <w:rsid w:val="00B92CE5"/>
    <w:rsid w:val="00BB5D96"/>
    <w:rsid w:val="00BC3FAD"/>
    <w:rsid w:val="00BC7BAE"/>
    <w:rsid w:val="00BD675F"/>
    <w:rsid w:val="00BD7EBC"/>
    <w:rsid w:val="00BF37BD"/>
    <w:rsid w:val="00C007DC"/>
    <w:rsid w:val="00C03EF4"/>
    <w:rsid w:val="00C11219"/>
    <w:rsid w:val="00C143E3"/>
    <w:rsid w:val="00C454D8"/>
    <w:rsid w:val="00C467FB"/>
    <w:rsid w:val="00C66AA2"/>
    <w:rsid w:val="00CA2340"/>
    <w:rsid w:val="00CB0475"/>
    <w:rsid w:val="00CB5F4E"/>
    <w:rsid w:val="00CF49BE"/>
    <w:rsid w:val="00D422FE"/>
    <w:rsid w:val="00D430EE"/>
    <w:rsid w:val="00D534EB"/>
    <w:rsid w:val="00D75991"/>
    <w:rsid w:val="00D822CE"/>
    <w:rsid w:val="00D96E56"/>
    <w:rsid w:val="00DA52A3"/>
    <w:rsid w:val="00DA5C74"/>
    <w:rsid w:val="00DA642C"/>
    <w:rsid w:val="00DA6BB8"/>
    <w:rsid w:val="00DC066F"/>
    <w:rsid w:val="00DC6F3E"/>
    <w:rsid w:val="00DC7A88"/>
    <w:rsid w:val="00DD5B36"/>
    <w:rsid w:val="00E0171D"/>
    <w:rsid w:val="00E17007"/>
    <w:rsid w:val="00E31A1B"/>
    <w:rsid w:val="00E32D25"/>
    <w:rsid w:val="00E42DB2"/>
    <w:rsid w:val="00E508BE"/>
    <w:rsid w:val="00E73CFD"/>
    <w:rsid w:val="00E94D0D"/>
    <w:rsid w:val="00E95A27"/>
    <w:rsid w:val="00ED27A8"/>
    <w:rsid w:val="00ED285B"/>
    <w:rsid w:val="00EE3B39"/>
    <w:rsid w:val="00F01476"/>
    <w:rsid w:val="00F077A0"/>
    <w:rsid w:val="00F477D9"/>
    <w:rsid w:val="00F52631"/>
    <w:rsid w:val="00F52C22"/>
    <w:rsid w:val="00F819A9"/>
    <w:rsid w:val="00F81FA6"/>
    <w:rsid w:val="00F9687F"/>
    <w:rsid w:val="00FA4D9E"/>
    <w:rsid w:val="00FD0147"/>
    <w:rsid w:val="00FD5412"/>
    <w:rsid w:val="00FD78A4"/>
    <w:rsid w:val="00FE0E31"/>
    <w:rsid w:val="00FE3A94"/>
    <w:rsid w:val="00FF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6F288"/>
  <w15:docId w15:val="{79A363DB-27EA-4A14-AE86-D1579C25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4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2BF"/>
    <w:pPr>
      <w:keepNext/>
      <w:jc w:val="center"/>
      <w:outlineLvl w:val="0"/>
    </w:pPr>
    <w:rPr>
      <w:b/>
      <w:szCs w:val="20"/>
      <w:lang w:val="en-US"/>
    </w:rPr>
  </w:style>
  <w:style w:type="paragraph" w:styleId="2">
    <w:name w:val="heading 2"/>
    <w:basedOn w:val="a"/>
    <w:next w:val="a"/>
    <w:link w:val="20"/>
    <w:uiPriority w:val="9"/>
    <w:semiHidden/>
    <w:unhideWhenUsed/>
    <w:qFormat/>
    <w:rsid w:val="00E42D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475"/>
    <w:pPr>
      <w:tabs>
        <w:tab w:val="center" w:pos="4677"/>
        <w:tab w:val="right" w:pos="9355"/>
      </w:tabs>
    </w:pPr>
  </w:style>
  <w:style w:type="character" w:customStyle="1" w:styleId="a4">
    <w:name w:val="Верхний колонтитул Знак"/>
    <w:basedOn w:val="a0"/>
    <w:link w:val="a3"/>
    <w:uiPriority w:val="99"/>
    <w:rsid w:val="00CB0475"/>
    <w:rPr>
      <w:rFonts w:ascii="Times New Roman" w:eastAsia="Times New Roman" w:hAnsi="Times New Roman" w:cs="Times New Roman"/>
      <w:sz w:val="24"/>
      <w:szCs w:val="24"/>
      <w:lang w:eastAsia="ru-RU"/>
    </w:rPr>
  </w:style>
  <w:style w:type="paragraph" w:styleId="a5">
    <w:name w:val="footer"/>
    <w:basedOn w:val="a"/>
    <w:link w:val="a6"/>
    <w:unhideWhenUsed/>
    <w:rsid w:val="00CB0475"/>
    <w:pPr>
      <w:tabs>
        <w:tab w:val="center" w:pos="4677"/>
        <w:tab w:val="right" w:pos="9355"/>
      </w:tabs>
    </w:pPr>
  </w:style>
  <w:style w:type="character" w:customStyle="1" w:styleId="a6">
    <w:name w:val="Нижний колонтитул Знак"/>
    <w:basedOn w:val="a0"/>
    <w:link w:val="a5"/>
    <w:uiPriority w:val="99"/>
    <w:rsid w:val="00CB0475"/>
    <w:rPr>
      <w:rFonts w:ascii="Times New Roman" w:eastAsia="Times New Roman" w:hAnsi="Times New Roman" w:cs="Times New Roman"/>
      <w:sz w:val="24"/>
      <w:szCs w:val="24"/>
      <w:lang w:eastAsia="ru-RU"/>
    </w:rPr>
  </w:style>
  <w:style w:type="paragraph" w:customStyle="1" w:styleId="a7">
    <w:name w:val="Знак"/>
    <w:basedOn w:val="a"/>
    <w:rsid w:val="00A062BF"/>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A062BF"/>
    <w:rPr>
      <w:rFonts w:ascii="Times New Roman" w:eastAsia="Times New Roman" w:hAnsi="Times New Roman" w:cs="Times New Roman"/>
      <w:b/>
      <w:sz w:val="24"/>
      <w:szCs w:val="20"/>
      <w:lang w:val="en-US" w:eastAsia="ru-RU"/>
    </w:rPr>
  </w:style>
  <w:style w:type="paragraph" w:styleId="a8">
    <w:name w:val="Body Text Indent"/>
    <w:basedOn w:val="a"/>
    <w:link w:val="a9"/>
    <w:uiPriority w:val="99"/>
    <w:rsid w:val="00216FB1"/>
    <w:pPr>
      <w:ind w:left="-142" w:firstLine="142"/>
      <w:jc w:val="center"/>
    </w:pPr>
    <w:rPr>
      <w:rFonts w:ascii="PANDA Times UZ" w:hAnsi="PANDA Times UZ"/>
      <w:b/>
      <w:bCs/>
      <w:sz w:val="28"/>
      <w:szCs w:val="20"/>
    </w:rPr>
  </w:style>
  <w:style w:type="character" w:customStyle="1" w:styleId="a9">
    <w:name w:val="Основной текст с отступом Знак"/>
    <w:basedOn w:val="a0"/>
    <w:link w:val="a8"/>
    <w:uiPriority w:val="99"/>
    <w:rsid w:val="00216FB1"/>
    <w:rPr>
      <w:rFonts w:ascii="PANDA Times UZ" w:eastAsia="Times New Roman" w:hAnsi="PANDA Times UZ" w:cs="Times New Roman"/>
      <w:b/>
      <w:bCs/>
      <w:sz w:val="28"/>
      <w:szCs w:val="20"/>
      <w:lang w:eastAsia="ru-RU"/>
    </w:rPr>
  </w:style>
  <w:style w:type="paragraph" w:styleId="aa">
    <w:name w:val="List Paragraph"/>
    <w:aliases w:val="List_Paragraph,Multilevel para_II,List Paragraph1,Akapit z listą BS,Bullet1,List Paragraph 1,List Paragraph (numbered (a)),Numbered list,Forth level,NumberedParas,Bullets,PAD,Main numbered paragraph,List Paragraph-ExecSummary,References"/>
    <w:basedOn w:val="a"/>
    <w:link w:val="ab"/>
    <w:uiPriority w:val="34"/>
    <w:qFormat/>
    <w:rsid w:val="00216FB1"/>
    <w:pPr>
      <w:ind w:left="720"/>
      <w:contextualSpacing/>
    </w:pPr>
  </w:style>
  <w:style w:type="character" w:customStyle="1" w:styleId="20">
    <w:name w:val="Заголовок 2 Знак"/>
    <w:basedOn w:val="a0"/>
    <w:link w:val="2"/>
    <w:uiPriority w:val="9"/>
    <w:semiHidden/>
    <w:rsid w:val="00E42DB2"/>
    <w:rPr>
      <w:rFonts w:asciiTheme="majorHAnsi" w:eastAsiaTheme="majorEastAsia" w:hAnsiTheme="majorHAnsi" w:cstheme="majorBidi"/>
      <w:color w:val="2E74B5" w:themeColor="accent1" w:themeShade="BF"/>
      <w:sz w:val="26"/>
      <w:szCs w:val="26"/>
      <w:lang w:eastAsia="ru-RU"/>
    </w:rPr>
  </w:style>
  <w:style w:type="paragraph" w:styleId="21">
    <w:name w:val="Body Text Indent 2"/>
    <w:basedOn w:val="a"/>
    <w:link w:val="22"/>
    <w:uiPriority w:val="99"/>
    <w:semiHidden/>
    <w:unhideWhenUsed/>
    <w:rsid w:val="00E42DB2"/>
    <w:pPr>
      <w:spacing w:after="120" w:line="480" w:lineRule="auto"/>
      <w:ind w:left="283"/>
    </w:pPr>
  </w:style>
  <w:style w:type="character" w:customStyle="1" w:styleId="22">
    <w:name w:val="Основной текст с отступом 2 Знак"/>
    <w:basedOn w:val="a0"/>
    <w:link w:val="21"/>
    <w:uiPriority w:val="99"/>
    <w:semiHidden/>
    <w:rsid w:val="00E42DB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42DB2"/>
    <w:pPr>
      <w:spacing w:after="120"/>
      <w:ind w:left="283"/>
    </w:pPr>
    <w:rPr>
      <w:sz w:val="16"/>
      <w:szCs w:val="16"/>
    </w:rPr>
  </w:style>
  <w:style w:type="character" w:customStyle="1" w:styleId="30">
    <w:name w:val="Основной текст с отступом 3 Знак"/>
    <w:basedOn w:val="a0"/>
    <w:link w:val="3"/>
    <w:uiPriority w:val="99"/>
    <w:semiHidden/>
    <w:rsid w:val="00E42DB2"/>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E42DB2"/>
    <w:pPr>
      <w:spacing w:after="120"/>
    </w:pPr>
  </w:style>
  <w:style w:type="character" w:customStyle="1" w:styleId="ad">
    <w:name w:val="Основной текст Знак"/>
    <w:basedOn w:val="a0"/>
    <w:link w:val="ac"/>
    <w:uiPriority w:val="99"/>
    <w:semiHidden/>
    <w:rsid w:val="00E42DB2"/>
    <w:rPr>
      <w:rFonts w:ascii="Times New Roman" w:eastAsia="Times New Roman" w:hAnsi="Times New Roman" w:cs="Times New Roman"/>
      <w:sz w:val="24"/>
      <w:szCs w:val="24"/>
      <w:lang w:eastAsia="ru-RU"/>
    </w:rPr>
  </w:style>
  <w:style w:type="character" w:styleId="ae">
    <w:name w:val="page number"/>
    <w:basedOn w:val="a0"/>
    <w:rsid w:val="00D534EB"/>
  </w:style>
  <w:style w:type="character" w:customStyle="1" w:styleId="11">
    <w:name w:val="Основной текст Знак1"/>
    <w:uiPriority w:val="99"/>
    <w:locked/>
    <w:rsid w:val="00D534EB"/>
    <w:rPr>
      <w:rFonts w:ascii="Calibri" w:hAnsi="Calibri" w:cs="Calibri" w:hint="default"/>
      <w:color w:val="19191A"/>
      <w:sz w:val="28"/>
      <w:szCs w:val="28"/>
      <w:shd w:val="clear" w:color="auto" w:fill="FFFFFF"/>
    </w:rPr>
  </w:style>
  <w:style w:type="paragraph" w:styleId="af">
    <w:name w:val="Balloon Text"/>
    <w:basedOn w:val="a"/>
    <w:link w:val="af0"/>
    <w:uiPriority w:val="99"/>
    <w:semiHidden/>
    <w:unhideWhenUsed/>
    <w:rsid w:val="00517A6E"/>
    <w:rPr>
      <w:rFonts w:ascii="Segoe UI" w:hAnsi="Segoe UI" w:cs="Segoe UI"/>
      <w:sz w:val="18"/>
      <w:szCs w:val="18"/>
    </w:rPr>
  </w:style>
  <w:style w:type="character" w:customStyle="1" w:styleId="af0">
    <w:name w:val="Текст выноски Знак"/>
    <w:basedOn w:val="a0"/>
    <w:link w:val="af"/>
    <w:uiPriority w:val="99"/>
    <w:semiHidden/>
    <w:rsid w:val="00517A6E"/>
    <w:rPr>
      <w:rFonts w:ascii="Segoe UI" w:eastAsia="Times New Roman" w:hAnsi="Segoe UI" w:cs="Segoe UI"/>
      <w:sz w:val="18"/>
      <w:szCs w:val="18"/>
      <w:lang w:eastAsia="ru-RU"/>
    </w:rPr>
  </w:style>
  <w:style w:type="table" w:styleId="af1">
    <w:name w:val="Table Grid"/>
    <w:basedOn w:val="a1"/>
    <w:uiPriority w:val="59"/>
    <w:rsid w:val="003040E3"/>
    <w:pPr>
      <w:spacing w:after="0" w:line="240" w:lineRule="auto"/>
    </w:pPr>
    <w:rPr>
      <w:rFonts w:ascii="PANDA Times UZ" w:eastAsia="Times New Roman" w:hAnsi="PANDA Times UZ" w:cs="PANDA Times UZ"/>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040E3"/>
    <w:rPr>
      <w:rFonts w:ascii="BalticaUzbek" w:hAnsi="BalticaUzbek" w:cs="BalticaUzbek"/>
      <w:b/>
      <w:bCs/>
      <w:sz w:val="28"/>
      <w:szCs w:val="28"/>
    </w:rPr>
  </w:style>
  <w:style w:type="character" w:customStyle="1" w:styleId="af3">
    <w:name w:val="Подзаголовок Знак"/>
    <w:basedOn w:val="a0"/>
    <w:link w:val="af2"/>
    <w:rsid w:val="003040E3"/>
    <w:rPr>
      <w:rFonts w:ascii="BalticaUzbek" w:eastAsia="Times New Roman" w:hAnsi="BalticaUzbek" w:cs="BalticaUzbek"/>
      <w:b/>
      <w:bCs/>
      <w:sz w:val="28"/>
      <w:szCs w:val="28"/>
      <w:lang w:eastAsia="ru-RU"/>
    </w:rPr>
  </w:style>
  <w:style w:type="character" w:customStyle="1" w:styleId="23">
    <w:name w:val="Основной текст (2)_"/>
    <w:basedOn w:val="a0"/>
    <w:link w:val="24"/>
    <w:rsid w:val="00DC066F"/>
    <w:rPr>
      <w:rFonts w:ascii="Times New Roman" w:eastAsia="Times New Roman" w:hAnsi="Times New Roman" w:cs="Times New Roman"/>
      <w:sz w:val="28"/>
      <w:szCs w:val="28"/>
      <w:shd w:val="clear" w:color="auto" w:fill="FFFFFF"/>
    </w:rPr>
  </w:style>
  <w:style w:type="character" w:customStyle="1" w:styleId="af4">
    <w:name w:val="Подпись к таблице"/>
    <w:basedOn w:val="a0"/>
    <w:rsid w:val="00DC066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05pt">
    <w:name w:val="Основной текст (2) + 10;5 pt"/>
    <w:basedOn w:val="23"/>
    <w:rsid w:val="00DC066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95pt">
    <w:name w:val="Основной текст (2) + 9;5 pt;Полужирный"/>
    <w:basedOn w:val="23"/>
    <w:rsid w:val="00DC066F"/>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65pt0pt">
    <w:name w:val="Основной текст (2) + 6;5 pt;Интервал 0 pt"/>
    <w:basedOn w:val="23"/>
    <w:rsid w:val="00DC066F"/>
    <w:rPr>
      <w:rFonts w:ascii="Times New Roman" w:eastAsia="Times New Roman" w:hAnsi="Times New Roman" w:cs="Times New Roman"/>
      <w:color w:val="000000"/>
      <w:spacing w:val="10"/>
      <w:w w:val="100"/>
      <w:position w:val="0"/>
      <w:sz w:val="13"/>
      <w:szCs w:val="13"/>
      <w:shd w:val="clear" w:color="auto" w:fill="FFFFFF"/>
      <w:lang w:val="ru-RU" w:eastAsia="ru-RU" w:bidi="ru-RU"/>
    </w:rPr>
  </w:style>
  <w:style w:type="character" w:customStyle="1" w:styleId="28pt">
    <w:name w:val="Основной текст (2) + 8 pt;Полужирный;Курсив"/>
    <w:basedOn w:val="23"/>
    <w:rsid w:val="00DC066F"/>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2FranklinGothicBook11pt">
    <w:name w:val="Основной текст (2) + Franklin Gothic Book;11 pt;Курсив"/>
    <w:basedOn w:val="23"/>
    <w:rsid w:val="00DC066F"/>
    <w:rPr>
      <w:rFonts w:ascii="Franklin Gothic Book" w:eastAsia="Franklin Gothic Book" w:hAnsi="Franklin Gothic Book" w:cs="Franklin Gothic Book"/>
      <w:b/>
      <w:bCs/>
      <w:i/>
      <w:iCs/>
      <w:color w:val="000000"/>
      <w:spacing w:val="0"/>
      <w:w w:val="100"/>
      <w:position w:val="0"/>
      <w:sz w:val="22"/>
      <w:szCs w:val="22"/>
      <w:shd w:val="clear" w:color="auto" w:fill="FFFFFF"/>
      <w:lang w:val="ru-RU" w:eastAsia="ru-RU" w:bidi="ru-RU"/>
    </w:rPr>
  </w:style>
  <w:style w:type="character" w:customStyle="1" w:styleId="210pt">
    <w:name w:val="Основной текст (2) + 10 pt"/>
    <w:basedOn w:val="23"/>
    <w:rsid w:val="00DC066F"/>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24">
    <w:name w:val="Основной текст (2)"/>
    <w:basedOn w:val="a"/>
    <w:link w:val="23"/>
    <w:rsid w:val="00DC066F"/>
    <w:pPr>
      <w:widowControl w:val="0"/>
      <w:shd w:val="clear" w:color="auto" w:fill="FFFFFF"/>
      <w:spacing w:before="300" w:after="420" w:line="0" w:lineRule="atLeast"/>
      <w:ind w:firstLine="700"/>
      <w:jc w:val="both"/>
    </w:pPr>
    <w:rPr>
      <w:sz w:val="28"/>
      <w:szCs w:val="28"/>
      <w:lang w:eastAsia="en-US"/>
    </w:rPr>
  </w:style>
  <w:style w:type="character" w:styleId="af5">
    <w:name w:val="annotation reference"/>
    <w:basedOn w:val="a0"/>
    <w:uiPriority w:val="99"/>
    <w:semiHidden/>
    <w:unhideWhenUsed/>
    <w:rsid w:val="00DC066F"/>
    <w:rPr>
      <w:sz w:val="16"/>
      <w:szCs w:val="16"/>
    </w:rPr>
  </w:style>
  <w:style w:type="paragraph" w:styleId="af6">
    <w:name w:val="annotation text"/>
    <w:basedOn w:val="a"/>
    <w:link w:val="af7"/>
    <w:uiPriority w:val="99"/>
    <w:semiHidden/>
    <w:unhideWhenUsed/>
    <w:rsid w:val="00DC066F"/>
    <w:rPr>
      <w:sz w:val="20"/>
      <w:szCs w:val="20"/>
    </w:rPr>
  </w:style>
  <w:style w:type="character" w:customStyle="1" w:styleId="af7">
    <w:name w:val="Текст примечания Знак"/>
    <w:basedOn w:val="a0"/>
    <w:link w:val="af6"/>
    <w:uiPriority w:val="99"/>
    <w:semiHidden/>
    <w:rsid w:val="00DC066F"/>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DC066F"/>
    <w:rPr>
      <w:b/>
      <w:bCs/>
    </w:rPr>
  </w:style>
  <w:style w:type="character" w:customStyle="1" w:styleId="af9">
    <w:name w:val="Тема примечания Знак"/>
    <w:basedOn w:val="af7"/>
    <w:link w:val="af8"/>
    <w:uiPriority w:val="99"/>
    <w:semiHidden/>
    <w:rsid w:val="00DC066F"/>
    <w:rPr>
      <w:rFonts w:ascii="Times New Roman" w:eastAsia="Times New Roman" w:hAnsi="Times New Roman" w:cs="Times New Roman"/>
      <w:b/>
      <w:bCs/>
      <w:sz w:val="20"/>
      <w:szCs w:val="20"/>
      <w:lang w:eastAsia="ru-RU"/>
    </w:rPr>
  </w:style>
  <w:style w:type="character" w:styleId="afa">
    <w:name w:val="Hyperlink"/>
    <w:rsid w:val="002C0A79"/>
    <w:rPr>
      <w:color w:val="0000FF"/>
      <w:u w:val="single"/>
    </w:rPr>
  </w:style>
  <w:style w:type="paragraph" w:customStyle="1" w:styleId="afb">
    <w:basedOn w:val="a"/>
    <w:next w:val="afc"/>
    <w:link w:val="afd"/>
    <w:qFormat/>
    <w:rsid w:val="002C0A79"/>
    <w:pPr>
      <w:jc w:val="center"/>
    </w:pPr>
    <w:rPr>
      <w:rFonts w:ascii="Times Uzb Roman" w:eastAsiaTheme="minorHAnsi" w:hAnsi="Times Uzb Roman" w:cs="Times Uzb Roman"/>
      <w:b/>
      <w:bCs/>
      <w:i/>
      <w:iCs/>
      <w:sz w:val="28"/>
      <w:szCs w:val="28"/>
      <w:lang w:eastAsia="en-US"/>
    </w:rPr>
  </w:style>
  <w:style w:type="character" w:customStyle="1" w:styleId="afd">
    <w:name w:val="Название Знак"/>
    <w:link w:val="afb"/>
    <w:rsid w:val="002C0A79"/>
    <w:rPr>
      <w:rFonts w:ascii="Times Uzb Roman" w:hAnsi="Times Uzb Roman" w:cs="Times Uzb Roman"/>
      <w:b/>
      <w:bCs/>
      <w:i/>
      <w:iCs/>
      <w:sz w:val="28"/>
      <w:szCs w:val="28"/>
    </w:rPr>
  </w:style>
  <w:style w:type="paragraph" w:styleId="afe">
    <w:name w:val="No Spacing"/>
    <w:qFormat/>
    <w:rsid w:val="002C0A79"/>
    <w:pPr>
      <w:spacing w:after="0" w:line="240" w:lineRule="auto"/>
    </w:pPr>
    <w:rPr>
      <w:rFonts w:ascii="Calibri" w:eastAsia="Calibri" w:hAnsi="Calibri" w:cs="Times New Roman"/>
    </w:rPr>
  </w:style>
  <w:style w:type="character" w:customStyle="1" w:styleId="5">
    <w:name w:val="Основной текст (5) + Не полужирный"/>
    <w:rsid w:val="002C0A79"/>
    <w:rPr>
      <w:rFonts w:ascii="Calibri" w:hAnsi="Calibri" w:cs="Calibri"/>
      <w:b/>
      <w:bCs/>
      <w:color w:val="000000"/>
      <w:spacing w:val="0"/>
      <w:w w:val="100"/>
      <w:position w:val="0"/>
      <w:sz w:val="28"/>
      <w:szCs w:val="28"/>
      <w:u w:val="none"/>
      <w:shd w:val="clear" w:color="auto" w:fill="FFFFFF"/>
      <w:lang w:val="ru-RU" w:eastAsia="ru-RU"/>
    </w:rPr>
  </w:style>
  <w:style w:type="paragraph" w:styleId="afc">
    <w:name w:val="Title"/>
    <w:basedOn w:val="a"/>
    <w:next w:val="a"/>
    <w:link w:val="aff"/>
    <w:uiPriority w:val="10"/>
    <w:qFormat/>
    <w:rsid w:val="002C0A79"/>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0"/>
    <w:link w:val="afc"/>
    <w:uiPriority w:val="10"/>
    <w:rsid w:val="002C0A79"/>
    <w:rPr>
      <w:rFonts w:asciiTheme="majorHAnsi" w:eastAsiaTheme="majorEastAsia" w:hAnsiTheme="majorHAnsi" w:cstheme="majorBidi"/>
      <w:spacing w:val="-10"/>
      <w:kern w:val="28"/>
      <w:sz w:val="56"/>
      <w:szCs w:val="56"/>
      <w:lang w:eastAsia="ru-RU"/>
    </w:rPr>
  </w:style>
  <w:style w:type="character" w:styleId="aff0">
    <w:name w:val="Strong"/>
    <w:uiPriority w:val="99"/>
    <w:qFormat/>
    <w:rsid w:val="0046272B"/>
    <w:rPr>
      <w:b/>
      <w:bCs/>
    </w:rPr>
  </w:style>
  <w:style w:type="character" w:customStyle="1" w:styleId="ab">
    <w:name w:val="Абзац списка Знак"/>
    <w:aliases w:val="List_Paragraph Знак,Multilevel para_II Знак,List Paragraph1 Знак,Akapit z listą BS Знак,Bullet1 Знак,List Paragraph 1 Знак,List Paragraph (numbered (a)) Знак,Numbered list Знак,Forth level Знак,NumberedParas Знак,Bullets Знак,PAD Знак"/>
    <w:link w:val="aa"/>
    <w:uiPriority w:val="34"/>
    <w:rsid w:val="00716930"/>
    <w:rPr>
      <w:rFonts w:ascii="Times New Roman" w:eastAsia="Times New Roman" w:hAnsi="Times New Roman" w:cs="Times New Roman"/>
      <w:sz w:val="24"/>
      <w:szCs w:val="24"/>
      <w:lang w:eastAsia="ru-RU"/>
    </w:rPr>
  </w:style>
  <w:style w:type="paragraph" w:customStyle="1" w:styleId="Default">
    <w:name w:val="Default"/>
    <w:rsid w:val="009845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5289</Words>
  <Characters>30152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O’tkirbek Mahmudov</cp:lastModifiedBy>
  <cp:revision>4</cp:revision>
  <cp:lastPrinted>2022-01-08T04:25:00Z</cp:lastPrinted>
  <dcterms:created xsi:type="dcterms:W3CDTF">2022-07-18T08:20:00Z</dcterms:created>
  <dcterms:modified xsi:type="dcterms:W3CDTF">2022-07-18T09:10:00Z</dcterms:modified>
</cp:coreProperties>
</file>